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F5C8" w14:textId="47A6B8FB" w:rsidR="00572753" w:rsidRPr="00867627" w:rsidRDefault="00B24FD2" w:rsidP="007A6308">
      <w:pPr>
        <w:jc w:val="center"/>
        <w:rPr>
          <w:rFonts w:ascii="Verdana" w:hAnsi="Verdana"/>
          <w:b/>
          <w:noProof/>
          <w:sz w:val="17"/>
          <w:szCs w:val="17"/>
        </w:rPr>
      </w:pPr>
      <w:bookmarkStart w:id="0" w:name="_GoBack"/>
      <w:bookmarkEnd w:id="0"/>
      <w:r w:rsidRPr="00867627">
        <w:rPr>
          <w:noProof/>
        </w:rPr>
        <w:drawing>
          <wp:anchor distT="0" distB="0" distL="114300" distR="114300" simplePos="0" relativeHeight="251658240" behindDoc="1" locked="0" layoutInCell="1" allowOverlap="1" wp14:anchorId="343F5D8D" wp14:editId="20A5B6D8">
            <wp:simplePos x="0" y="0"/>
            <wp:positionH relativeFrom="column">
              <wp:posOffset>2114550</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3" name="Picture 2" descr="seal_color_74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eal_color_74w.gif"/>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14:paraId="366AAB12" w14:textId="61DF6CD8" w:rsidR="00B24FD2" w:rsidRPr="00867627" w:rsidRDefault="00B24FD2" w:rsidP="007A6308">
      <w:pPr>
        <w:jc w:val="center"/>
        <w:rPr>
          <w:noProof/>
        </w:rPr>
      </w:pPr>
    </w:p>
    <w:p w14:paraId="1D55A294" w14:textId="711181A0" w:rsidR="0099483B" w:rsidRPr="00867627" w:rsidRDefault="0099483B" w:rsidP="007A6308">
      <w:pPr>
        <w:jc w:val="center"/>
        <w:rPr>
          <w:rFonts w:ascii="Bookman Old Style" w:hAnsi="Bookman Old Style"/>
          <w:b/>
          <w:bCs/>
          <w:sz w:val="32"/>
          <w:szCs w:val="32"/>
        </w:rPr>
      </w:pPr>
      <w:r w:rsidRPr="00867627">
        <w:rPr>
          <w:noProof/>
        </w:rPr>
        <w:drawing>
          <wp:inline distT="0" distB="0" distL="0" distR="0" wp14:anchorId="6B10501A" wp14:editId="05DB1D8D">
            <wp:extent cx="3201670" cy="495135"/>
            <wp:effectExtent l="0" t="0" r="0" b="635"/>
            <wp:docPr id="4" name="Picture 4" descr="Image result for florida state university college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ida state university college of social work"/>
                    <pic:cNvPicPr>
                      <a:picLocks noChangeAspect="1" noChangeArrowheads="1"/>
                    </pic:cNvPicPr>
                  </pic:nvPicPr>
                  <pic:blipFill rotWithShape="1">
                    <a:blip r:embed="rId12">
                      <a:extLst>
                        <a:ext uri="{28A0092B-C50C-407E-A947-70E740481C1C}">
                          <a14:useLocalDpi xmlns:a14="http://schemas.microsoft.com/office/drawing/2010/main" val="0"/>
                        </a:ext>
                      </a:extLst>
                    </a:blip>
                    <a:srcRect t="67096"/>
                    <a:stretch/>
                  </pic:blipFill>
                  <pic:spPr bwMode="auto">
                    <a:xfrm>
                      <a:off x="0" y="0"/>
                      <a:ext cx="3207907" cy="496100"/>
                    </a:xfrm>
                    <a:prstGeom prst="rect">
                      <a:avLst/>
                    </a:prstGeom>
                    <a:noFill/>
                    <a:ln>
                      <a:noFill/>
                    </a:ln>
                    <a:extLst>
                      <a:ext uri="{53640926-AAD7-44D8-BBD7-CCE9431645EC}">
                        <a14:shadowObscured xmlns:a14="http://schemas.microsoft.com/office/drawing/2010/main"/>
                      </a:ext>
                    </a:extLst>
                  </pic:spPr>
                </pic:pic>
              </a:graphicData>
            </a:graphic>
          </wp:inline>
        </w:drawing>
      </w:r>
    </w:p>
    <w:p w14:paraId="1A9A16D4" w14:textId="4A9BF866" w:rsidR="0099483B" w:rsidRPr="00867627" w:rsidRDefault="0099483B" w:rsidP="007A6308">
      <w:pPr>
        <w:jc w:val="center"/>
        <w:rPr>
          <w:rFonts w:ascii="Bookman Old Style" w:hAnsi="Bookman Old Style"/>
          <w:b/>
          <w:bCs/>
          <w:sz w:val="32"/>
          <w:szCs w:val="32"/>
        </w:rPr>
      </w:pPr>
    </w:p>
    <w:p w14:paraId="5C954455" w14:textId="77777777" w:rsidR="0099483B" w:rsidRPr="00867627" w:rsidRDefault="0099483B" w:rsidP="007A6308">
      <w:pPr>
        <w:jc w:val="center"/>
        <w:rPr>
          <w:rFonts w:ascii="Bookman Old Style" w:hAnsi="Bookman Old Style"/>
          <w:b/>
          <w:bCs/>
          <w:sz w:val="32"/>
          <w:szCs w:val="32"/>
        </w:rPr>
      </w:pPr>
    </w:p>
    <w:p w14:paraId="1248CAD3" w14:textId="77777777" w:rsidR="00572753" w:rsidRPr="00867627" w:rsidRDefault="00572753" w:rsidP="007A6308">
      <w:pPr>
        <w:jc w:val="center"/>
        <w:rPr>
          <w:rFonts w:ascii="Calibri" w:hAnsi="Calibri" w:cs="Calibri"/>
          <w:b/>
          <w:bCs/>
          <w:i/>
          <w:sz w:val="40"/>
          <w:szCs w:val="32"/>
        </w:rPr>
      </w:pPr>
      <w:r w:rsidRPr="00867627">
        <w:rPr>
          <w:rFonts w:ascii="Calibri" w:hAnsi="Calibri" w:cs="Calibri"/>
          <w:b/>
          <w:bCs/>
          <w:i/>
          <w:sz w:val="40"/>
          <w:szCs w:val="32"/>
        </w:rPr>
        <w:t>Multidisciplinary Evaluation &amp; Consulting Center</w:t>
      </w:r>
    </w:p>
    <w:p w14:paraId="0D99B987" w14:textId="77777777" w:rsidR="00572753" w:rsidRPr="00867627" w:rsidRDefault="00572753" w:rsidP="007A6308">
      <w:pPr>
        <w:jc w:val="center"/>
        <w:rPr>
          <w:rFonts w:ascii="Bookman Old Style" w:hAnsi="Bookman Old Style"/>
          <w:b/>
          <w:bCs/>
        </w:rPr>
      </w:pPr>
    </w:p>
    <w:p w14:paraId="5D6F1E59" w14:textId="77777777" w:rsidR="00572753" w:rsidRPr="00867627" w:rsidRDefault="00572753" w:rsidP="007A6308">
      <w:pPr>
        <w:jc w:val="center"/>
        <w:rPr>
          <w:rFonts w:ascii="Bookman Old Style" w:hAnsi="Bookman Old Style"/>
          <w:b/>
          <w:bCs/>
        </w:rPr>
      </w:pPr>
    </w:p>
    <w:p w14:paraId="0AEC1FEA" w14:textId="77777777" w:rsidR="00572753" w:rsidRPr="00867627" w:rsidRDefault="00572753" w:rsidP="007A6308">
      <w:pPr>
        <w:jc w:val="center"/>
        <w:rPr>
          <w:rFonts w:ascii="Bookman Old Style" w:hAnsi="Bookman Old Style"/>
          <w:b/>
          <w:bCs/>
        </w:rPr>
      </w:pPr>
    </w:p>
    <w:p w14:paraId="1F9116D9" w14:textId="77777777" w:rsidR="00572753" w:rsidRPr="00867627" w:rsidRDefault="00572753" w:rsidP="007A6308">
      <w:pPr>
        <w:jc w:val="center"/>
        <w:rPr>
          <w:rFonts w:ascii="Bookman Old Style" w:hAnsi="Bookman Old Style"/>
          <w:b/>
          <w:bCs/>
        </w:rPr>
      </w:pPr>
    </w:p>
    <w:p w14:paraId="1C263736" w14:textId="29B8E526" w:rsidR="00572753" w:rsidRPr="00867627" w:rsidRDefault="00771B5E" w:rsidP="007A6308">
      <w:pPr>
        <w:jc w:val="center"/>
        <w:rPr>
          <w:rFonts w:ascii="Bookman Old Style" w:hAnsi="Bookman Old Style"/>
          <w:b/>
          <w:bCs/>
        </w:rPr>
      </w:pPr>
      <w:r w:rsidRPr="00867627">
        <w:rPr>
          <w:rFonts w:ascii="Bookman Old Style" w:hAnsi="Bookman Old Style"/>
          <w:b/>
          <w:bCs/>
          <w:noProof/>
        </w:rPr>
        <w:drawing>
          <wp:inline distT="0" distB="0" distL="0" distR="0" wp14:anchorId="353BA3B2" wp14:editId="6F3DFE2C">
            <wp:extent cx="1828800" cy="173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for Contacts page.jpg"/>
                    <pic:cNvPicPr/>
                  </pic:nvPicPr>
                  <pic:blipFill rotWithShape="1">
                    <a:blip r:embed="rId13">
                      <a:extLst>
                        <a:ext uri="{28A0092B-C50C-407E-A947-70E740481C1C}">
                          <a14:useLocalDpi xmlns:a14="http://schemas.microsoft.com/office/drawing/2010/main" val="0"/>
                        </a:ext>
                      </a:extLst>
                    </a:blip>
                    <a:srcRect l="515" t="2344" r="515" b="18806"/>
                    <a:stretch/>
                  </pic:blipFill>
                  <pic:spPr bwMode="auto">
                    <a:xfrm>
                      <a:off x="0" y="0"/>
                      <a:ext cx="1844727" cy="1751850"/>
                    </a:xfrm>
                    <a:prstGeom prst="rect">
                      <a:avLst/>
                    </a:prstGeom>
                    <a:ln>
                      <a:noFill/>
                    </a:ln>
                    <a:extLst>
                      <a:ext uri="{53640926-AAD7-44D8-BBD7-CCE9431645EC}">
                        <a14:shadowObscured xmlns:a14="http://schemas.microsoft.com/office/drawing/2010/main"/>
                      </a:ext>
                    </a:extLst>
                  </pic:spPr>
                </pic:pic>
              </a:graphicData>
            </a:graphic>
          </wp:inline>
        </w:drawing>
      </w:r>
    </w:p>
    <w:p w14:paraId="3FAD0CFD" w14:textId="77777777" w:rsidR="00572753" w:rsidRPr="00867627" w:rsidRDefault="00572753" w:rsidP="007A6308">
      <w:pPr>
        <w:jc w:val="center"/>
        <w:rPr>
          <w:rFonts w:ascii="Bookman Old Style" w:hAnsi="Bookman Old Style"/>
          <w:b/>
          <w:bCs/>
        </w:rPr>
      </w:pPr>
    </w:p>
    <w:p w14:paraId="6CD81123" w14:textId="77777777" w:rsidR="00572753" w:rsidRPr="00867627" w:rsidRDefault="00572753" w:rsidP="007A6308">
      <w:pPr>
        <w:jc w:val="center"/>
        <w:rPr>
          <w:rFonts w:ascii="Calibri" w:hAnsi="Calibri" w:cs="Calibri"/>
          <w:b/>
          <w:bCs/>
          <w:sz w:val="36"/>
          <w:szCs w:val="32"/>
        </w:rPr>
      </w:pPr>
    </w:p>
    <w:p w14:paraId="381653A4" w14:textId="77777777" w:rsidR="00572753" w:rsidRPr="00867627" w:rsidRDefault="003655D2" w:rsidP="007A6308">
      <w:pPr>
        <w:jc w:val="center"/>
        <w:rPr>
          <w:rFonts w:ascii="Calibri" w:hAnsi="Calibri" w:cs="Calibri"/>
          <w:b/>
          <w:bCs/>
          <w:sz w:val="36"/>
          <w:szCs w:val="32"/>
        </w:rPr>
      </w:pPr>
      <w:r w:rsidRPr="00867627">
        <w:rPr>
          <w:rFonts w:ascii="Calibri" w:hAnsi="Calibri" w:cs="Calibri"/>
          <w:b/>
          <w:bCs/>
          <w:sz w:val="36"/>
          <w:szCs w:val="32"/>
        </w:rPr>
        <w:t>Doctoral</w:t>
      </w:r>
      <w:r w:rsidR="00572753" w:rsidRPr="00867627">
        <w:rPr>
          <w:rFonts w:ascii="Calibri" w:hAnsi="Calibri" w:cs="Calibri"/>
          <w:b/>
          <w:bCs/>
          <w:sz w:val="36"/>
          <w:szCs w:val="32"/>
        </w:rPr>
        <w:t xml:space="preserve"> Psychology Internship Program</w:t>
      </w:r>
    </w:p>
    <w:p w14:paraId="4B939205" w14:textId="77777777" w:rsidR="00572753" w:rsidRPr="00867627" w:rsidRDefault="00572753" w:rsidP="007A6308">
      <w:pPr>
        <w:jc w:val="center"/>
        <w:rPr>
          <w:rFonts w:ascii="Calibri" w:hAnsi="Calibri" w:cs="Calibri"/>
          <w:b/>
          <w:bCs/>
          <w:sz w:val="36"/>
          <w:szCs w:val="32"/>
        </w:rPr>
      </w:pPr>
      <w:r w:rsidRPr="00867627">
        <w:rPr>
          <w:rFonts w:ascii="Calibri" w:hAnsi="Calibri" w:cs="Calibri"/>
          <w:b/>
          <w:bCs/>
          <w:sz w:val="36"/>
          <w:szCs w:val="32"/>
        </w:rPr>
        <w:t>Policies and Procedures Manual</w:t>
      </w:r>
    </w:p>
    <w:p w14:paraId="7755A2AE" w14:textId="77777777" w:rsidR="00572753" w:rsidRPr="00867627" w:rsidRDefault="00572753" w:rsidP="007A6308">
      <w:pPr>
        <w:jc w:val="center"/>
        <w:rPr>
          <w:rFonts w:ascii="Calibri" w:hAnsi="Calibri" w:cs="Calibri"/>
          <w:b/>
          <w:bCs/>
          <w:sz w:val="36"/>
          <w:szCs w:val="32"/>
        </w:rPr>
      </w:pPr>
    </w:p>
    <w:p w14:paraId="2B4ED763" w14:textId="77777777" w:rsidR="00572753" w:rsidRPr="00867627" w:rsidRDefault="00572753" w:rsidP="007A6308">
      <w:pPr>
        <w:jc w:val="center"/>
        <w:rPr>
          <w:rFonts w:ascii="Calibri" w:hAnsi="Calibri" w:cs="Calibri"/>
          <w:b/>
          <w:bCs/>
          <w:sz w:val="36"/>
          <w:szCs w:val="32"/>
        </w:rPr>
      </w:pPr>
    </w:p>
    <w:p w14:paraId="0AA9B348" w14:textId="77777777" w:rsidR="00572753" w:rsidRPr="00867627" w:rsidRDefault="00572753" w:rsidP="007A6308">
      <w:pPr>
        <w:jc w:val="center"/>
        <w:rPr>
          <w:rFonts w:ascii="Heather" w:hAnsi="Heather"/>
        </w:rPr>
      </w:pPr>
    </w:p>
    <w:p w14:paraId="2B4F7B1E" w14:textId="77777777" w:rsidR="00572753" w:rsidRPr="00867627" w:rsidRDefault="00572753" w:rsidP="007A6308">
      <w:pPr>
        <w:jc w:val="center"/>
        <w:rPr>
          <w:rFonts w:ascii="Heather" w:hAnsi="Heather"/>
        </w:rPr>
      </w:pPr>
    </w:p>
    <w:p w14:paraId="2332FCF3" w14:textId="77777777" w:rsidR="00572753" w:rsidRPr="00867627" w:rsidRDefault="00572753" w:rsidP="007A6308">
      <w:pPr>
        <w:jc w:val="center"/>
        <w:rPr>
          <w:rFonts w:ascii="Heather" w:hAnsi="Heather"/>
        </w:rPr>
      </w:pPr>
    </w:p>
    <w:p w14:paraId="761EC1F4" w14:textId="77777777" w:rsidR="00572753" w:rsidRPr="00867627" w:rsidRDefault="00572753" w:rsidP="007A6308">
      <w:pPr>
        <w:jc w:val="center"/>
        <w:rPr>
          <w:rFonts w:ascii="Heather" w:hAnsi="Heather"/>
        </w:rPr>
      </w:pPr>
    </w:p>
    <w:p w14:paraId="15039904" w14:textId="77777777" w:rsidR="00572753" w:rsidRPr="00867627" w:rsidRDefault="00572753" w:rsidP="007A6308">
      <w:pPr>
        <w:jc w:val="center"/>
        <w:rPr>
          <w:rFonts w:ascii="Heather" w:hAnsi="Heather"/>
        </w:rPr>
      </w:pPr>
    </w:p>
    <w:p w14:paraId="4611ED2B" w14:textId="77777777" w:rsidR="00572753" w:rsidRPr="00867627" w:rsidRDefault="00572753" w:rsidP="007A6308">
      <w:pPr>
        <w:jc w:val="center"/>
        <w:rPr>
          <w:rFonts w:ascii="Heather" w:hAnsi="Heather"/>
        </w:rPr>
      </w:pPr>
    </w:p>
    <w:p w14:paraId="38C465BC" w14:textId="3E4DDB24" w:rsidR="00572753" w:rsidRPr="00867627" w:rsidRDefault="00572753" w:rsidP="007A6308">
      <w:pPr>
        <w:jc w:val="center"/>
        <w:rPr>
          <w:rFonts w:ascii="Heather" w:hAnsi="Heather"/>
        </w:rPr>
      </w:pPr>
    </w:p>
    <w:p w14:paraId="4BDCBBDC" w14:textId="24ABD931" w:rsidR="0099483B" w:rsidRPr="00867627" w:rsidRDefault="0099483B" w:rsidP="007A6308">
      <w:pPr>
        <w:jc w:val="center"/>
        <w:rPr>
          <w:rFonts w:ascii="Heather" w:hAnsi="Heather"/>
        </w:rPr>
      </w:pPr>
    </w:p>
    <w:p w14:paraId="617FB257" w14:textId="77777777" w:rsidR="00572753" w:rsidRPr="00867627" w:rsidRDefault="00572753" w:rsidP="007A6308">
      <w:pPr>
        <w:jc w:val="center"/>
        <w:rPr>
          <w:rFonts w:ascii="Heather" w:hAnsi="Heather"/>
        </w:rPr>
      </w:pPr>
    </w:p>
    <w:p w14:paraId="7AE993A9" w14:textId="77777777" w:rsidR="00572753" w:rsidRPr="00867627" w:rsidRDefault="00572753" w:rsidP="007A6308">
      <w:pPr>
        <w:jc w:val="center"/>
        <w:rPr>
          <w:rFonts w:ascii="Heather" w:hAnsi="Heather"/>
        </w:rPr>
      </w:pPr>
    </w:p>
    <w:p w14:paraId="6DD2B559" w14:textId="77777777" w:rsidR="00572753" w:rsidRPr="00867627" w:rsidRDefault="003655D2" w:rsidP="007A6308">
      <w:pPr>
        <w:jc w:val="center"/>
        <w:rPr>
          <w:rFonts w:ascii="Bookman Old Style" w:hAnsi="Bookman Old Style"/>
          <w:b/>
          <w:bCs/>
          <w:szCs w:val="24"/>
        </w:rPr>
      </w:pPr>
      <w:r w:rsidRPr="00867627">
        <w:rPr>
          <w:rFonts w:ascii="Bookman Old Style" w:hAnsi="Bookman Old Style"/>
          <w:b/>
          <w:bCs/>
          <w:szCs w:val="24"/>
        </w:rPr>
        <w:t>DOCTORAL</w:t>
      </w:r>
      <w:r w:rsidR="00572753" w:rsidRPr="00867627">
        <w:rPr>
          <w:rFonts w:ascii="Bookman Old Style" w:hAnsi="Bookman Old Style"/>
          <w:b/>
          <w:bCs/>
          <w:szCs w:val="24"/>
        </w:rPr>
        <w:t xml:space="preserve"> PSYCHOLOGY INTERNSHIP PROGRAM</w:t>
      </w:r>
    </w:p>
    <w:p w14:paraId="47841A62" w14:textId="77777777" w:rsidR="00572753" w:rsidRPr="00867627" w:rsidRDefault="00572753" w:rsidP="007A6308">
      <w:pPr>
        <w:jc w:val="center"/>
        <w:rPr>
          <w:rFonts w:ascii="Bookman Old Style" w:hAnsi="Bookman Old Style"/>
          <w:b/>
          <w:szCs w:val="24"/>
        </w:rPr>
      </w:pPr>
      <w:r w:rsidRPr="00867627">
        <w:rPr>
          <w:rFonts w:ascii="Bookman Old Style" w:hAnsi="Bookman Old Style"/>
          <w:b/>
          <w:bCs/>
          <w:szCs w:val="24"/>
        </w:rPr>
        <w:t>POLICIES AND PROCEDURES</w:t>
      </w:r>
    </w:p>
    <w:p w14:paraId="31F4EF9A" w14:textId="77777777" w:rsidR="00572753" w:rsidRPr="00867627" w:rsidRDefault="00572753" w:rsidP="007A6308">
      <w:pPr>
        <w:jc w:val="center"/>
        <w:rPr>
          <w:rFonts w:ascii="Heather" w:hAnsi="Heather"/>
        </w:rPr>
      </w:pPr>
    </w:p>
    <w:p w14:paraId="1C98C429" w14:textId="77777777" w:rsidR="00572753" w:rsidRPr="00867627" w:rsidRDefault="00572753" w:rsidP="007A6308">
      <w:pPr>
        <w:jc w:val="center"/>
        <w:rPr>
          <w:rFonts w:ascii="Bookman Old Style" w:hAnsi="Bookman Old Style"/>
          <w:b/>
          <w:sz w:val="28"/>
        </w:rPr>
      </w:pPr>
      <w:r w:rsidRPr="00867627">
        <w:rPr>
          <w:rFonts w:ascii="Bookman Old Style" w:hAnsi="Bookman Old Style"/>
          <w:b/>
          <w:sz w:val="28"/>
        </w:rPr>
        <w:t>Table of Contents</w:t>
      </w:r>
    </w:p>
    <w:p w14:paraId="2BAA0AE0" w14:textId="77777777" w:rsidR="00572753" w:rsidRPr="00867627" w:rsidRDefault="00572753" w:rsidP="007A6308">
      <w:pPr>
        <w:jc w:val="center"/>
        <w:rPr>
          <w:rFonts w:ascii="Bookman Old Style" w:hAnsi="Bookman Old Style"/>
          <w:b/>
          <w:sz w:val="28"/>
        </w:rPr>
      </w:pPr>
    </w:p>
    <w:p w14:paraId="356FECC5" w14:textId="77777777" w:rsidR="00572753" w:rsidRPr="00867627" w:rsidRDefault="00572753" w:rsidP="007A6308">
      <w:pPr>
        <w:jc w:val="center"/>
        <w:rPr>
          <w:rFonts w:ascii="Bookman Old Style" w:hAnsi="Bookman Old Style"/>
          <w:b/>
          <w:sz w:val="28"/>
        </w:rPr>
      </w:pPr>
    </w:p>
    <w:p w14:paraId="21DB20A7" w14:textId="77777777" w:rsidR="008F4C5D" w:rsidRPr="003079A3" w:rsidRDefault="008F4C5D" w:rsidP="008F4C5D">
      <w:pPr>
        <w:tabs>
          <w:tab w:val="right" w:pos="8100"/>
        </w:tabs>
        <w:spacing w:line="360" w:lineRule="auto"/>
        <w:rPr>
          <w:rFonts w:ascii="Bookman Old Style" w:hAnsi="Bookman Old Style"/>
          <w:b/>
          <w:sz w:val="28"/>
        </w:rPr>
      </w:pPr>
      <w:r w:rsidRPr="003079A3">
        <w:rPr>
          <w:rFonts w:ascii="Bookman Old Style" w:hAnsi="Bookman Old Style"/>
          <w:b/>
          <w:sz w:val="28"/>
        </w:rPr>
        <w:t>Program Objectives………………………………………………</w:t>
      </w:r>
      <w:r w:rsidRPr="003079A3">
        <w:rPr>
          <w:rFonts w:ascii="Bookman Old Style" w:hAnsi="Bookman Old Style"/>
          <w:b/>
          <w:sz w:val="28"/>
        </w:rPr>
        <w:tab/>
        <w:t>3</w:t>
      </w:r>
    </w:p>
    <w:p w14:paraId="0B7ED261" w14:textId="64E8138E" w:rsidR="00FD07DB" w:rsidRPr="003079A3" w:rsidRDefault="00FD07DB" w:rsidP="008F4C5D">
      <w:pPr>
        <w:tabs>
          <w:tab w:val="right" w:pos="8100"/>
        </w:tabs>
        <w:spacing w:line="360" w:lineRule="auto"/>
        <w:rPr>
          <w:rFonts w:ascii="Bookman Old Style" w:hAnsi="Bookman Old Style"/>
          <w:b/>
          <w:sz w:val="28"/>
        </w:rPr>
      </w:pPr>
      <w:r w:rsidRPr="003079A3">
        <w:rPr>
          <w:rFonts w:ascii="Bookman Old Style" w:hAnsi="Bookman Old Style"/>
          <w:b/>
          <w:sz w:val="28"/>
        </w:rPr>
        <w:t>Model of Training…………………………………………………4</w:t>
      </w:r>
    </w:p>
    <w:p w14:paraId="6E806D66" w14:textId="0925D591" w:rsidR="008F4C5D" w:rsidRPr="003079A3" w:rsidRDefault="008F4C5D" w:rsidP="008F4C5D">
      <w:pPr>
        <w:tabs>
          <w:tab w:val="right" w:pos="8100"/>
        </w:tabs>
        <w:spacing w:line="360" w:lineRule="auto"/>
        <w:rPr>
          <w:rFonts w:ascii="Bookman Old Style" w:hAnsi="Bookman Old Style"/>
          <w:b/>
          <w:sz w:val="28"/>
        </w:rPr>
      </w:pPr>
      <w:r w:rsidRPr="003079A3">
        <w:rPr>
          <w:rFonts w:ascii="Bookman Old Style" w:hAnsi="Bookman Old Style"/>
          <w:b/>
          <w:sz w:val="28"/>
        </w:rPr>
        <w:t>Internship Management………………………………………..</w:t>
      </w:r>
      <w:r w:rsidRPr="003079A3">
        <w:rPr>
          <w:rFonts w:ascii="Bookman Old Style" w:hAnsi="Bookman Old Style"/>
          <w:b/>
          <w:sz w:val="28"/>
        </w:rPr>
        <w:tab/>
        <w:t>4</w:t>
      </w:r>
    </w:p>
    <w:p w14:paraId="4FF1CDE0" w14:textId="77777777" w:rsidR="008F4C5D" w:rsidRPr="003079A3" w:rsidRDefault="008F4C5D" w:rsidP="008F4C5D">
      <w:pPr>
        <w:tabs>
          <w:tab w:val="right" w:pos="8100"/>
        </w:tabs>
        <w:spacing w:line="360" w:lineRule="auto"/>
        <w:rPr>
          <w:rFonts w:ascii="Bookman Old Style" w:hAnsi="Bookman Old Style"/>
          <w:b/>
          <w:sz w:val="28"/>
        </w:rPr>
      </w:pPr>
      <w:r w:rsidRPr="003079A3">
        <w:rPr>
          <w:rFonts w:ascii="Bookman Old Style" w:hAnsi="Bookman Old Style"/>
          <w:b/>
          <w:sz w:val="28"/>
        </w:rPr>
        <w:t>Admissions………………………………………………………...</w:t>
      </w:r>
      <w:r w:rsidRPr="003079A3">
        <w:rPr>
          <w:rFonts w:ascii="Bookman Old Style" w:hAnsi="Bookman Old Style"/>
          <w:b/>
          <w:sz w:val="28"/>
        </w:rPr>
        <w:tab/>
        <w:t>6</w:t>
      </w:r>
    </w:p>
    <w:p w14:paraId="0A73F2E7" w14:textId="77777777" w:rsidR="008F4C5D" w:rsidRPr="00F96378" w:rsidRDefault="008F4C5D" w:rsidP="008F4C5D">
      <w:pPr>
        <w:tabs>
          <w:tab w:val="right" w:pos="8100"/>
        </w:tabs>
        <w:spacing w:line="360" w:lineRule="auto"/>
        <w:rPr>
          <w:rFonts w:ascii="Bookman Old Style" w:hAnsi="Bookman Old Style"/>
          <w:b/>
          <w:sz w:val="28"/>
        </w:rPr>
      </w:pPr>
      <w:r w:rsidRPr="00F96378">
        <w:rPr>
          <w:rFonts w:ascii="Bookman Old Style" w:hAnsi="Bookman Old Style"/>
          <w:b/>
          <w:sz w:val="28"/>
        </w:rPr>
        <w:t>Supervision Assignments………………………………………</w:t>
      </w:r>
      <w:r w:rsidRPr="00F96378">
        <w:rPr>
          <w:rFonts w:ascii="Bookman Old Style" w:hAnsi="Bookman Old Style"/>
          <w:b/>
          <w:sz w:val="28"/>
        </w:rPr>
        <w:tab/>
        <w:t>9</w:t>
      </w:r>
    </w:p>
    <w:p w14:paraId="1D3A4A4F" w14:textId="77777777" w:rsidR="008F4C5D" w:rsidRPr="00F96378" w:rsidRDefault="008F4C5D" w:rsidP="008F4C5D">
      <w:pPr>
        <w:tabs>
          <w:tab w:val="right" w:pos="8100"/>
        </w:tabs>
        <w:spacing w:line="360" w:lineRule="auto"/>
        <w:rPr>
          <w:rFonts w:ascii="Bookman Old Style" w:hAnsi="Bookman Old Style"/>
          <w:b/>
          <w:sz w:val="28"/>
        </w:rPr>
      </w:pPr>
      <w:r w:rsidRPr="00F96378">
        <w:rPr>
          <w:rFonts w:ascii="Bookman Old Style" w:hAnsi="Bookman Old Style"/>
          <w:b/>
          <w:sz w:val="28"/>
        </w:rPr>
        <w:t>Content of Assignments………………………………………</w:t>
      </w:r>
      <w:r w:rsidRPr="00F96378">
        <w:rPr>
          <w:rFonts w:ascii="Bookman Old Style" w:hAnsi="Bookman Old Style"/>
          <w:b/>
          <w:sz w:val="28"/>
        </w:rPr>
        <w:tab/>
        <w:t>10</w:t>
      </w:r>
    </w:p>
    <w:p w14:paraId="604169A0" w14:textId="367CD2CD" w:rsidR="008F4C5D" w:rsidRPr="002D673B" w:rsidRDefault="008F4C5D" w:rsidP="008F4C5D">
      <w:pPr>
        <w:tabs>
          <w:tab w:val="right" w:pos="8100"/>
        </w:tabs>
        <w:spacing w:line="360" w:lineRule="auto"/>
        <w:rPr>
          <w:rFonts w:ascii="Bookman Old Style" w:hAnsi="Bookman Old Style"/>
          <w:b/>
          <w:sz w:val="28"/>
        </w:rPr>
      </w:pPr>
      <w:r w:rsidRPr="002D673B">
        <w:rPr>
          <w:rFonts w:ascii="Bookman Old Style" w:hAnsi="Bookman Old Style"/>
          <w:b/>
          <w:sz w:val="28"/>
        </w:rPr>
        <w:t>Supervision and</w:t>
      </w:r>
      <w:r w:rsidR="00FD07DB" w:rsidRPr="002D673B">
        <w:rPr>
          <w:rFonts w:ascii="Bookman Old Style" w:hAnsi="Bookman Old Style"/>
          <w:b/>
          <w:sz w:val="28"/>
        </w:rPr>
        <w:t xml:space="preserve"> Didactic Training………………………..</w:t>
      </w:r>
      <w:r w:rsidR="00FD07DB" w:rsidRPr="002D673B">
        <w:rPr>
          <w:rFonts w:ascii="Bookman Old Style" w:hAnsi="Bookman Old Style"/>
          <w:b/>
          <w:sz w:val="28"/>
        </w:rPr>
        <w:tab/>
        <w:t>2</w:t>
      </w:r>
      <w:r w:rsidR="002D673B" w:rsidRPr="002D673B">
        <w:rPr>
          <w:rFonts w:ascii="Bookman Old Style" w:hAnsi="Bookman Old Style"/>
          <w:b/>
          <w:sz w:val="28"/>
        </w:rPr>
        <w:t>3</w:t>
      </w:r>
    </w:p>
    <w:p w14:paraId="487E106B" w14:textId="6C85159A" w:rsidR="008F4C5D" w:rsidRPr="00657758" w:rsidRDefault="008F4C5D" w:rsidP="008F4C5D">
      <w:pPr>
        <w:tabs>
          <w:tab w:val="right" w:pos="8100"/>
        </w:tabs>
        <w:spacing w:line="360" w:lineRule="auto"/>
        <w:rPr>
          <w:rFonts w:ascii="Bookman Old Style" w:hAnsi="Bookman Old Style"/>
          <w:b/>
          <w:sz w:val="28"/>
        </w:rPr>
      </w:pPr>
      <w:r w:rsidRPr="00657758">
        <w:rPr>
          <w:rFonts w:ascii="Bookman Old Style" w:hAnsi="Bookman Old Style"/>
          <w:b/>
          <w:sz w:val="28"/>
        </w:rPr>
        <w:t>Personnel Policie</w:t>
      </w:r>
      <w:r w:rsidR="00FD07DB" w:rsidRPr="00657758">
        <w:rPr>
          <w:rFonts w:ascii="Bookman Old Style" w:hAnsi="Bookman Old Style"/>
          <w:b/>
          <w:sz w:val="28"/>
        </w:rPr>
        <w:t>s………………………………………………</w:t>
      </w:r>
      <w:r w:rsidR="00FD07DB" w:rsidRPr="00657758">
        <w:rPr>
          <w:rFonts w:ascii="Bookman Old Style" w:hAnsi="Bookman Old Style"/>
          <w:b/>
          <w:sz w:val="28"/>
        </w:rPr>
        <w:tab/>
      </w:r>
      <w:r w:rsidR="00657758" w:rsidRPr="00657758">
        <w:rPr>
          <w:rFonts w:ascii="Bookman Old Style" w:hAnsi="Bookman Old Style"/>
          <w:b/>
          <w:sz w:val="28"/>
        </w:rPr>
        <w:t>27</w:t>
      </w:r>
    </w:p>
    <w:p w14:paraId="2748A4ED" w14:textId="1A3A21E1" w:rsidR="008F4C5D" w:rsidRPr="00657758" w:rsidRDefault="008F4C5D" w:rsidP="008F4C5D">
      <w:pPr>
        <w:tabs>
          <w:tab w:val="right" w:pos="8100"/>
        </w:tabs>
        <w:spacing w:line="360" w:lineRule="auto"/>
        <w:rPr>
          <w:rFonts w:ascii="Bookman Old Style" w:hAnsi="Bookman Old Style"/>
          <w:b/>
          <w:sz w:val="28"/>
        </w:rPr>
      </w:pPr>
      <w:r w:rsidRPr="00657758">
        <w:rPr>
          <w:rFonts w:ascii="Bookman Old Style" w:hAnsi="Bookman Old Style"/>
          <w:b/>
          <w:sz w:val="28"/>
        </w:rPr>
        <w:t>Trainin</w:t>
      </w:r>
      <w:r w:rsidR="002A0D34" w:rsidRPr="00657758">
        <w:rPr>
          <w:rFonts w:ascii="Bookman Old Style" w:hAnsi="Bookman Old Style"/>
          <w:b/>
          <w:sz w:val="28"/>
        </w:rPr>
        <w:t>g Resources…………………………………………….</w:t>
      </w:r>
      <w:r w:rsidR="002A0D34" w:rsidRPr="00657758">
        <w:rPr>
          <w:rFonts w:ascii="Bookman Old Style" w:hAnsi="Bookman Old Style"/>
          <w:b/>
          <w:sz w:val="28"/>
        </w:rPr>
        <w:tab/>
      </w:r>
      <w:r w:rsidR="0094210C">
        <w:rPr>
          <w:rFonts w:ascii="Bookman Old Style" w:hAnsi="Bookman Old Style"/>
          <w:b/>
          <w:sz w:val="28"/>
        </w:rPr>
        <w:t>30</w:t>
      </w:r>
    </w:p>
    <w:p w14:paraId="28EBD996" w14:textId="10506F2A" w:rsidR="008F4C5D" w:rsidRPr="00657758" w:rsidRDefault="008F4C5D" w:rsidP="008F4C5D">
      <w:pPr>
        <w:tabs>
          <w:tab w:val="right" w:pos="8100"/>
        </w:tabs>
        <w:spacing w:line="360" w:lineRule="auto"/>
        <w:rPr>
          <w:rFonts w:ascii="Bookman Old Style" w:hAnsi="Bookman Old Style"/>
          <w:b/>
          <w:sz w:val="28"/>
        </w:rPr>
      </w:pPr>
      <w:r w:rsidRPr="00657758">
        <w:rPr>
          <w:rFonts w:ascii="Bookman Old Style" w:hAnsi="Bookman Old Style"/>
          <w:b/>
          <w:sz w:val="28"/>
        </w:rPr>
        <w:t>Outcome</w:t>
      </w:r>
      <w:r w:rsidR="002A0D34" w:rsidRPr="00657758">
        <w:rPr>
          <w:rFonts w:ascii="Bookman Old Style" w:hAnsi="Bookman Old Style"/>
          <w:b/>
          <w:sz w:val="28"/>
        </w:rPr>
        <w:t xml:space="preserve"> Evaluation…………………………………………..</w:t>
      </w:r>
      <w:r w:rsidR="002A0D34" w:rsidRPr="00657758">
        <w:rPr>
          <w:rFonts w:ascii="Bookman Old Style" w:hAnsi="Bookman Old Style"/>
          <w:b/>
          <w:sz w:val="28"/>
        </w:rPr>
        <w:tab/>
      </w:r>
      <w:r w:rsidR="00657758" w:rsidRPr="00657758">
        <w:rPr>
          <w:rFonts w:ascii="Bookman Old Style" w:hAnsi="Bookman Old Style"/>
          <w:b/>
          <w:sz w:val="28"/>
        </w:rPr>
        <w:t>30</w:t>
      </w:r>
    </w:p>
    <w:p w14:paraId="7B071FE3" w14:textId="2BD10881" w:rsidR="008F4C5D" w:rsidRPr="00E91AE7" w:rsidRDefault="008F4C5D" w:rsidP="008F4C5D">
      <w:pPr>
        <w:tabs>
          <w:tab w:val="right" w:pos="8100"/>
        </w:tabs>
        <w:spacing w:line="360" w:lineRule="auto"/>
        <w:rPr>
          <w:rFonts w:ascii="Bookman Old Style" w:hAnsi="Bookman Old Style"/>
          <w:b/>
          <w:sz w:val="28"/>
        </w:rPr>
      </w:pPr>
      <w:r w:rsidRPr="00E91AE7">
        <w:rPr>
          <w:rFonts w:ascii="Bookman Old Style" w:hAnsi="Bookman Old Style"/>
          <w:b/>
          <w:sz w:val="28"/>
        </w:rPr>
        <w:t>Intern Gri</w:t>
      </w:r>
      <w:r w:rsidR="002A0D34" w:rsidRPr="00E91AE7">
        <w:rPr>
          <w:rFonts w:ascii="Bookman Old Style" w:hAnsi="Bookman Old Style"/>
          <w:b/>
          <w:sz w:val="28"/>
        </w:rPr>
        <w:t>evance Procedure…………………………………</w:t>
      </w:r>
      <w:r w:rsidR="002A0D34" w:rsidRPr="00E91AE7">
        <w:rPr>
          <w:rFonts w:ascii="Bookman Old Style" w:hAnsi="Bookman Old Style"/>
          <w:b/>
          <w:sz w:val="28"/>
        </w:rPr>
        <w:tab/>
      </w:r>
      <w:r w:rsidR="00E91AE7" w:rsidRPr="00E91AE7">
        <w:rPr>
          <w:rFonts w:ascii="Bookman Old Style" w:hAnsi="Bookman Old Style"/>
          <w:b/>
          <w:sz w:val="28"/>
        </w:rPr>
        <w:t>34</w:t>
      </w:r>
    </w:p>
    <w:p w14:paraId="5B5F43D8" w14:textId="301670A2" w:rsidR="008F4C5D" w:rsidRPr="00E91AE7" w:rsidRDefault="008F4C5D" w:rsidP="008F4C5D">
      <w:pPr>
        <w:tabs>
          <w:tab w:val="right" w:pos="8100"/>
        </w:tabs>
        <w:spacing w:line="360" w:lineRule="auto"/>
        <w:rPr>
          <w:rFonts w:ascii="Bookman Old Style" w:hAnsi="Bookman Old Style"/>
          <w:b/>
          <w:sz w:val="28"/>
        </w:rPr>
      </w:pPr>
      <w:r w:rsidRPr="00E91AE7">
        <w:rPr>
          <w:rFonts w:ascii="Bookman Old Style" w:hAnsi="Bookman Old Style"/>
          <w:b/>
          <w:sz w:val="28"/>
        </w:rPr>
        <w:t>Res</w:t>
      </w:r>
      <w:r w:rsidR="002A0D34" w:rsidRPr="00E91AE7">
        <w:rPr>
          <w:rFonts w:ascii="Bookman Old Style" w:hAnsi="Bookman Old Style"/>
          <w:b/>
          <w:sz w:val="28"/>
        </w:rPr>
        <w:t>earch…………………………………………………………..</w:t>
      </w:r>
      <w:r w:rsidR="002A0D34" w:rsidRPr="00E91AE7">
        <w:rPr>
          <w:rFonts w:ascii="Bookman Old Style" w:hAnsi="Bookman Old Style"/>
          <w:b/>
          <w:sz w:val="28"/>
        </w:rPr>
        <w:tab/>
      </w:r>
      <w:r w:rsidR="00E91AE7" w:rsidRPr="00E91AE7">
        <w:rPr>
          <w:rFonts w:ascii="Bookman Old Style" w:hAnsi="Bookman Old Style"/>
          <w:b/>
          <w:sz w:val="28"/>
        </w:rPr>
        <w:t>3</w:t>
      </w:r>
      <w:r w:rsidR="0094210C">
        <w:rPr>
          <w:rFonts w:ascii="Bookman Old Style" w:hAnsi="Bookman Old Style"/>
          <w:b/>
          <w:sz w:val="28"/>
        </w:rPr>
        <w:t>9</w:t>
      </w:r>
    </w:p>
    <w:p w14:paraId="70BAA363" w14:textId="55B3DC08" w:rsidR="008F4C5D" w:rsidRPr="00867627" w:rsidRDefault="008F4C5D" w:rsidP="008F4C5D">
      <w:pPr>
        <w:tabs>
          <w:tab w:val="right" w:pos="8100"/>
        </w:tabs>
        <w:spacing w:line="360" w:lineRule="auto"/>
        <w:rPr>
          <w:rFonts w:ascii="Bookman Old Style" w:hAnsi="Bookman Old Style"/>
          <w:b/>
          <w:sz w:val="28"/>
        </w:rPr>
      </w:pPr>
      <w:r w:rsidRPr="00E91AE7">
        <w:rPr>
          <w:rFonts w:ascii="Bookman Old Style" w:hAnsi="Bookman Old Style"/>
          <w:b/>
          <w:sz w:val="28"/>
        </w:rPr>
        <w:t>Ethical Behavior……………………</w:t>
      </w:r>
      <w:r w:rsidR="002A0D34" w:rsidRPr="00E91AE7">
        <w:rPr>
          <w:rFonts w:ascii="Bookman Old Style" w:hAnsi="Bookman Old Style"/>
          <w:b/>
          <w:sz w:val="28"/>
        </w:rPr>
        <w:t>…………………………..</w:t>
      </w:r>
      <w:r w:rsidR="002A0D34" w:rsidRPr="00E91AE7">
        <w:rPr>
          <w:rFonts w:ascii="Bookman Old Style" w:hAnsi="Bookman Old Style"/>
          <w:b/>
          <w:sz w:val="28"/>
        </w:rPr>
        <w:tab/>
      </w:r>
      <w:r w:rsidR="0094210C">
        <w:rPr>
          <w:rFonts w:ascii="Bookman Old Style" w:hAnsi="Bookman Old Style"/>
          <w:b/>
          <w:sz w:val="28"/>
        </w:rPr>
        <w:t>40</w:t>
      </w:r>
    </w:p>
    <w:p w14:paraId="431AF8B6" w14:textId="77777777" w:rsidR="00572753" w:rsidRPr="00867627" w:rsidRDefault="00572753" w:rsidP="007A6308">
      <w:pPr>
        <w:tabs>
          <w:tab w:val="right" w:pos="8100"/>
        </w:tabs>
        <w:spacing w:line="360" w:lineRule="auto"/>
        <w:rPr>
          <w:rFonts w:ascii="Bookman Old Style" w:hAnsi="Bookman Old Style"/>
          <w:b/>
          <w:sz w:val="28"/>
        </w:rPr>
      </w:pPr>
    </w:p>
    <w:p w14:paraId="7CC43FBF" w14:textId="77777777" w:rsidR="00572753" w:rsidRPr="00867627" w:rsidRDefault="00572753" w:rsidP="007A6308">
      <w:pPr>
        <w:rPr>
          <w:rFonts w:ascii="Bookman Old Style" w:hAnsi="Bookman Old Style"/>
          <w:sz w:val="28"/>
        </w:rPr>
      </w:pPr>
    </w:p>
    <w:p w14:paraId="0FCE763B" w14:textId="77777777" w:rsidR="00572753" w:rsidRPr="00867627" w:rsidRDefault="00572753" w:rsidP="007A6308">
      <w:pPr>
        <w:rPr>
          <w:rFonts w:ascii="Bookman Old Style" w:hAnsi="Bookman Old Style"/>
          <w:sz w:val="28"/>
        </w:rPr>
      </w:pPr>
    </w:p>
    <w:p w14:paraId="7E9A6203" w14:textId="77777777" w:rsidR="00572753" w:rsidRPr="00867627" w:rsidRDefault="00572753" w:rsidP="007A6308">
      <w:pPr>
        <w:rPr>
          <w:rFonts w:ascii="Bookman Old Style" w:hAnsi="Bookman Old Style"/>
          <w:sz w:val="28"/>
        </w:rPr>
      </w:pPr>
    </w:p>
    <w:p w14:paraId="03AF1038" w14:textId="77777777" w:rsidR="00572753" w:rsidRPr="00867627" w:rsidRDefault="00572753" w:rsidP="007A6308">
      <w:pPr>
        <w:rPr>
          <w:rFonts w:ascii="Bookman Old Style" w:hAnsi="Bookman Old Style"/>
          <w:sz w:val="28"/>
        </w:rPr>
      </w:pPr>
    </w:p>
    <w:p w14:paraId="6E0DE306" w14:textId="77777777" w:rsidR="00572753" w:rsidRPr="00867627" w:rsidRDefault="00572753" w:rsidP="007A6308">
      <w:pPr>
        <w:rPr>
          <w:rFonts w:ascii="Bookman Old Style" w:hAnsi="Bookman Old Style"/>
          <w:sz w:val="28"/>
        </w:rPr>
      </w:pPr>
    </w:p>
    <w:p w14:paraId="25CB3D3D" w14:textId="77777777" w:rsidR="00572753" w:rsidRPr="00867627" w:rsidRDefault="00572753" w:rsidP="007A6308">
      <w:pPr>
        <w:rPr>
          <w:rFonts w:ascii="Bookman Old Style" w:hAnsi="Bookman Old Style"/>
          <w:sz w:val="28"/>
        </w:rPr>
      </w:pPr>
    </w:p>
    <w:p w14:paraId="00F921E9" w14:textId="77777777" w:rsidR="00572753" w:rsidRPr="00867627" w:rsidRDefault="00572753" w:rsidP="007A6308">
      <w:pPr>
        <w:rPr>
          <w:rFonts w:ascii="Bookman Old Style" w:hAnsi="Bookman Old Style"/>
          <w:sz w:val="28"/>
        </w:rPr>
      </w:pPr>
    </w:p>
    <w:p w14:paraId="70968577" w14:textId="77777777" w:rsidR="00572753" w:rsidRPr="00867627" w:rsidRDefault="00572753" w:rsidP="007A6308">
      <w:pPr>
        <w:rPr>
          <w:rFonts w:ascii="Bookman Old Style" w:hAnsi="Bookman Old Style"/>
          <w:sz w:val="28"/>
        </w:rPr>
      </w:pPr>
    </w:p>
    <w:p w14:paraId="598B0B4F" w14:textId="77777777" w:rsidR="00572753" w:rsidRPr="00867627" w:rsidRDefault="00572753" w:rsidP="007A6308">
      <w:pPr>
        <w:rPr>
          <w:rFonts w:ascii="Bookman Old Style" w:hAnsi="Bookman Old Style"/>
          <w:sz w:val="28"/>
        </w:rPr>
      </w:pPr>
    </w:p>
    <w:p w14:paraId="463DBC6D" w14:textId="77777777" w:rsidR="00572753" w:rsidRPr="00867627" w:rsidRDefault="00572753" w:rsidP="007A6308">
      <w:pPr>
        <w:rPr>
          <w:rFonts w:ascii="Bookman Old Style" w:hAnsi="Bookman Old Style"/>
          <w:sz w:val="28"/>
        </w:rPr>
      </w:pPr>
    </w:p>
    <w:p w14:paraId="49727C8F" w14:textId="77777777" w:rsidR="00572753" w:rsidRPr="00867627" w:rsidRDefault="00572753" w:rsidP="007A6308">
      <w:pPr>
        <w:rPr>
          <w:rFonts w:ascii="Bookman Old Style" w:hAnsi="Bookman Old Style"/>
          <w:sz w:val="28"/>
        </w:rPr>
      </w:pPr>
    </w:p>
    <w:p w14:paraId="4821676B" w14:textId="77777777" w:rsidR="00572753" w:rsidRPr="00867627" w:rsidRDefault="00572753" w:rsidP="007A6308">
      <w:pPr>
        <w:rPr>
          <w:rFonts w:ascii="Bookman Old Style" w:hAnsi="Bookman Old Style"/>
          <w:sz w:val="28"/>
        </w:rPr>
      </w:pPr>
    </w:p>
    <w:p w14:paraId="44895C2C" w14:textId="77777777" w:rsidR="00572753" w:rsidRPr="00867627" w:rsidRDefault="00572753" w:rsidP="007A6308">
      <w:pPr>
        <w:rPr>
          <w:rFonts w:ascii="Bookman Old Style" w:hAnsi="Bookman Old Style"/>
          <w:sz w:val="28"/>
        </w:rPr>
      </w:pPr>
    </w:p>
    <w:p w14:paraId="64A1D7D4" w14:textId="77777777" w:rsidR="00572753" w:rsidRPr="00867627" w:rsidRDefault="003655D2" w:rsidP="007A6308">
      <w:pPr>
        <w:jc w:val="center"/>
        <w:rPr>
          <w:rFonts w:ascii="Bookman Old Style" w:hAnsi="Bookman Old Style"/>
          <w:b/>
          <w:bCs/>
          <w:szCs w:val="24"/>
        </w:rPr>
      </w:pPr>
      <w:r w:rsidRPr="00867627">
        <w:rPr>
          <w:rFonts w:ascii="Bookman Old Style" w:hAnsi="Bookman Old Style"/>
          <w:b/>
          <w:bCs/>
          <w:szCs w:val="24"/>
        </w:rPr>
        <w:t>DOCTORAL</w:t>
      </w:r>
      <w:r w:rsidR="00572753" w:rsidRPr="00867627">
        <w:rPr>
          <w:rFonts w:ascii="Bookman Old Style" w:hAnsi="Bookman Old Style"/>
          <w:b/>
          <w:bCs/>
          <w:szCs w:val="24"/>
        </w:rPr>
        <w:t xml:space="preserve"> PSYCHOLOGY INTERNSHIP PROGRAM</w:t>
      </w:r>
    </w:p>
    <w:p w14:paraId="2FE1C3AC" w14:textId="77777777" w:rsidR="00572753" w:rsidRPr="00867627" w:rsidRDefault="00572753" w:rsidP="007A6308">
      <w:pPr>
        <w:jc w:val="center"/>
        <w:rPr>
          <w:rFonts w:ascii="Bookman Old Style" w:hAnsi="Bookman Old Style"/>
          <w:b/>
          <w:szCs w:val="24"/>
        </w:rPr>
      </w:pPr>
      <w:r w:rsidRPr="00867627">
        <w:rPr>
          <w:rFonts w:ascii="Bookman Old Style" w:hAnsi="Bookman Old Style"/>
          <w:b/>
          <w:bCs/>
          <w:szCs w:val="24"/>
        </w:rPr>
        <w:t>POLICIES AND PROCEDURES</w:t>
      </w:r>
    </w:p>
    <w:p w14:paraId="031C674B" w14:textId="77777777" w:rsidR="00572753" w:rsidRPr="00867627" w:rsidRDefault="00572753" w:rsidP="007A6308">
      <w:pPr>
        <w:jc w:val="center"/>
        <w:rPr>
          <w:rFonts w:ascii="Bookman Old Style" w:hAnsi="Bookman Old Style"/>
          <w:b/>
        </w:rPr>
      </w:pPr>
    </w:p>
    <w:p w14:paraId="73B3587F" w14:textId="77777777" w:rsidR="00572753" w:rsidRPr="00867627" w:rsidRDefault="00572753" w:rsidP="007A6308">
      <w:pPr>
        <w:rPr>
          <w:rFonts w:ascii="Bookman Old Style" w:hAnsi="Bookman Old Style"/>
          <w:b/>
        </w:rPr>
      </w:pPr>
    </w:p>
    <w:p w14:paraId="4256FF71" w14:textId="3C9C3A36" w:rsidR="00572753" w:rsidRPr="00867627" w:rsidRDefault="00572753" w:rsidP="007A6308">
      <w:pPr>
        <w:rPr>
          <w:rFonts w:ascii="Bookman Old Style" w:hAnsi="Bookman Old Style"/>
        </w:rPr>
      </w:pPr>
      <w:r w:rsidRPr="00867627">
        <w:rPr>
          <w:rFonts w:ascii="Bookman Old Style" w:hAnsi="Bookman Old Style"/>
        </w:rPr>
        <w:t xml:space="preserve">The </w:t>
      </w:r>
      <w:r w:rsidR="00275F71" w:rsidRPr="00867627">
        <w:rPr>
          <w:rFonts w:ascii="Bookman Old Style" w:hAnsi="Bookman Old Style"/>
        </w:rPr>
        <w:t>Florida State University</w:t>
      </w:r>
      <w:r w:rsidRPr="00867627">
        <w:rPr>
          <w:rFonts w:ascii="Bookman Old Style" w:hAnsi="Bookman Old Style"/>
        </w:rPr>
        <w:t xml:space="preserve"> Multidisciplinary Evaluation and Consulting Center (</w:t>
      </w:r>
      <w:r w:rsidR="00F07F6F">
        <w:rPr>
          <w:rFonts w:ascii="Bookman Old Style" w:hAnsi="Bookman Old Style"/>
        </w:rPr>
        <w:t xml:space="preserve">FSU </w:t>
      </w:r>
      <w:r w:rsidRPr="00867627">
        <w:rPr>
          <w:rFonts w:ascii="Bookman Old Style" w:hAnsi="Bookman Old Style"/>
        </w:rPr>
        <w:t xml:space="preserve">MDC) is a university-based training program located within the College of Social Work on the Florida State University campus in Tallahassee, Florida.  The MDC provides a range of psychological services to children and adolescents and their families, including diagnostic, therapeutic and consultation services. </w:t>
      </w:r>
      <w:r w:rsidRPr="00867627">
        <w:rPr>
          <w:rFonts w:ascii="Bookman Old Style" w:hAnsi="Bookman Old Style"/>
          <w:i/>
        </w:rPr>
        <w:t xml:space="preserve"> </w:t>
      </w:r>
      <w:r w:rsidRPr="00867627">
        <w:rPr>
          <w:rFonts w:ascii="Bookman Old Style" w:hAnsi="Bookman Old Style"/>
        </w:rPr>
        <w:t xml:space="preserve">The MDC team includes professionals from </w:t>
      </w:r>
      <w:r w:rsidR="00F07F6F">
        <w:rPr>
          <w:rFonts w:ascii="Bookman Old Style" w:hAnsi="Bookman Old Style"/>
        </w:rPr>
        <w:t>Psychology (Clinical and School) and</w:t>
      </w:r>
      <w:r w:rsidRPr="00867627">
        <w:rPr>
          <w:rFonts w:ascii="Bookman Old Style" w:hAnsi="Bookman Old Style"/>
        </w:rPr>
        <w:t xml:space="preserve"> Social Work</w:t>
      </w:r>
      <w:r w:rsidR="00C7724C" w:rsidRPr="00867627">
        <w:rPr>
          <w:rFonts w:ascii="Bookman Old Style" w:hAnsi="Bookman Old Style"/>
        </w:rPr>
        <w:t>. The Center</w:t>
      </w:r>
      <w:r w:rsidRPr="00867627">
        <w:rPr>
          <w:rFonts w:ascii="Bookman Old Style" w:hAnsi="Bookman Old Style"/>
        </w:rPr>
        <w:t xml:space="preserve"> works with</w:t>
      </w:r>
      <w:r w:rsidR="00275F71" w:rsidRPr="00867627">
        <w:rPr>
          <w:rFonts w:ascii="Bookman Old Style" w:hAnsi="Bookman Old Style"/>
        </w:rPr>
        <w:t xml:space="preserve"> several entities at FSU, including</w:t>
      </w:r>
      <w:r w:rsidRPr="00867627">
        <w:rPr>
          <w:rFonts w:ascii="Bookman Old Style" w:hAnsi="Bookman Old Style"/>
        </w:rPr>
        <w:t xml:space="preserve"> the</w:t>
      </w:r>
      <w:r w:rsidR="00AE5B8F" w:rsidRPr="00867627">
        <w:rPr>
          <w:rFonts w:ascii="Bookman Old Style" w:hAnsi="Bookman Old Style"/>
        </w:rPr>
        <w:t xml:space="preserve"> </w:t>
      </w:r>
      <w:r w:rsidR="002B255B" w:rsidRPr="00867627">
        <w:rPr>
          <w:rFonts w:ascii="Bookman Old Style" w:hAnsi="Bookman Old Style"/>
        </w:rPr>
        <w:t>College of Medicine</w:t>
      </w:r>
      <w:r w:rsidR="00C7724C" w:rsidRPr="00867627">
        <w:rPr>
          <w:rFonts w:ascii="Bookman Old Style" w:hAnsi="Bookman Old Style"/>
        </w:rPr>
        <w:t>,</w:t>
      </w:r>
      <w:r w:rsidR="002B255B" w:rsidRPr="00867627">
        <w:rPr>
          <w:rFonts w:ascii="Bookman Old Style" w:hAnsi="Bookman Old Style"/>
        </w:rPr>
        <w:t xml:space="preserve"> </w:t>
      </w:r>
      <w:r w:rsidR="00C7724C" w:rsidRPr="00867627">
        <w:rPr>
          <w:rFonts w:ascii="Bookman Old Style" w:hAnsi="Bookman Old Style"/>
        </w:rPr>
        <w:t xml:space="preserve">the </w:t>
      </w:r>
      <w:r w:rsidRPr="00867627">
        <w:rPr>
          <w:rFonts w:ascii="Bookman Old Style" w:hAnsi="Bookman Old Style"/>
        </w:rPr>
        <w:t>College of Communication Disorders</w:t>
      </w:r>
      <w:r w:rsidR="00AE5B8F" w:rsidRPr="00867627">
        <w:rPr>
          <w:rFonts w:ascii="Bookman Old Style" w:hAnsi="Bookman Old Style"/>
        </w:rPr>
        <w:t>, the Psychology Department, and the Department of Educational Psychology and Learning Systems</w:t>
      </w:r>
      <w:r w:rsidRPr="00867627">
        <w:rPr>
          <w:rFonts w:ascii="Bookman Old Style" w:hAnsi="Bookman Old Style"/>
        </w:rPr>
        <w:t>.  Clients are referred by 20</w:t>
      </w:r>
      <w:r w:rsidR="00AE5B8F" w:rsidRPr="00867627">
        <w:rPr>
          <w:rFonts w:ascii="Bookman Old Style" w:hAnsi="Bookman Old Style"/>
        </w:rPr>
        <w:t>+</w:t>
      </w:r>
      <w:r w:rsidRPr="00867627">
        <w:rPr>
          <w:rFonts w:ascii="Bookman Old Style" w:hAnsi="Bookman Old Style"/>
        </w:rPr>
        <w:t xml:space="preserve"> school districts and a number of medical and community agencies.</w:t>
      </w:r>
      <w:r w:rsidRPr="00867627">
        <w:rPr>
          <w:rFonts w:ascii="Bookman Old Style" w:hAnsi="Bookman Old Style"/>
          <w:i/>
        </w:rPr>
        <w:t xml:space="preserve"> </w:t>
      </w:r>
    </w:p>
    <w:p w14:paraId="1E9273D6" w14:textId="77777777" w:rsidR="00572753" w:rsidRPr="00867627" w:rsidRDefault="00572753" w:rsidP="007A6308">
      <w:pPr>
        <w:rPr>
          <w:rFonts w:ascii="Bookman Old Style" w:hAnsi="Bookman Old Style"/>
        </w:rPr>
      </w:pPr>
    </w:p>
    <w:p w14:paraId="73728DCA" w14:textId="44CF3EC6" w:rsidR="00572753" w:rsidRPr="00867627" w:rsidRDefault="00572753" w:rsidP="007A6308">
      <w:pPr>
        <w:rPr>
          <w:rFonts w:ascii="Bookman Old Style" w:hAnsi="Bookman Old Style"/>
          <w:color w:val="FF0000"/>
        </w:rPr>
      </w:pPr>
      <w:r w:rsidRPr="00867627">
        <w:rPr>
          <w:rFonts w:ascii="Bookman Old Style" w:hAnsi="Bookman Old Style"/>
        </w:rPr>
        <w:t xml:space="preserve">The MDC was formed in 1983 with a grant issued through the </w:t>
      </w:r>
      <w:smartTag w:uri="urn:schemas-microsoft-com:office:smarttags" w:element="State">
        <w:smartTag w:uri="urn:schemas-microsoft-com:office:smarttags" w:element="place">
          <w:r w:rsidRPr="00867627">
            <w:rPr>
              <w:rFonts w:ascii="Bookman Old Style" w:hAnsi="Bookman Old Style"/>
            </w:rPr>
            <w:t>Florida</w:t>
          </w:r>
        </w:smartTag>
      </w:smartTag>
      <w:r w:rsidRPr="00867627">
        <w:rPr>
          <w:rFonts w:ascii="Bookman Old Style" w:hAnsi="Bookman Old Style"/>
        </w:rPr>
        <w:t xml:space="preserve"> legislature.  Graduate students from Florida State University (FSU) have completed practica through the MDC since its inception.  </w:t>
      </w:r>
      <w:r w:rsidR="003655D2" w:rsidRPr="00867627">
        <w:rPr>
          <w:rFonts w:ascii="Bookman Old Style" w:hAnsi="Bookman Old Style"/>
        </w:rPr>
        <w:t>Doctoral</w:t>
      </w:r>
      <w:r w:rsidRPr="00867627">
        <w:rPr>
          <w:rFonts w:ascii="Bookman Old Style" w:hAnsi="Bookman Old Style"/>
        </w:rPr>
        <w:t xml:space="preserve"> psychology internships began in 1994 and the MDC joined the Association of Psychology Postdoctoral and Internship Centers (APPIC) in 1995.  The internship was accredited by the American Psychological Association in 2007</w:t>
      </w:r>
      <w:r w:rsidR="00275F71" w:rsidRPr="00867627">
        <w:rPr>
          <w:rFonts w:ascii="Bookman Old Style" w:hAnsi="Bookman Old Style"/>
        </w:rPr>
        <w:t xml:space="preserve"> and has been continually in good-standing since that time</w:t>
      </w:r>
      <w:r w:rsidR="00A434F9" w:rsidRPr="00867627">
        <w:rPr>
          <w:rFonts w:ascii="Bookman Old Style" w:hAnsi="Bookman Old Style"/>
        </w:rPr>
        <w:t xml:space="preserve"> (Contact the CoA at: </w:t>
      </w:r>
      <w:r w:rsidRPr="00867627">
        <w:rPr>
          <w:rFonts w:ascii="Bookman Old Style" w:hAnsi="Bookman Old Style"/>
        </w:rPr>
        <w:t>750 First Street NE, Washington DC 20002-4242; (202) 202-336-5979)</w:t>
      </w:r>
      <w:r w:rsidR="00A434F9" w:rsidRPr="00867627">
        <w:rPr>
          <w:rFonts w:ascii="Bookman Old Style" w:hAnsi="Bookman Old Style"/>
        </w:rPr>
        <w:t>.</w:t>
      </w:r>
    </w:p>
    <w:p w14:paraId="0CB66F4E" w14:textId="77777777" w:rsidR="00572753" w:rsidRPr="00867627" w:rsidRDefault="00572753" w:rsidP="007A6308">
      <w:pPr>
        <w:rPr>
          <w:rFonts w:ascii="Bookman Old Style" w:hAnsi="Bookman Old Style"/>
          <w:sz w:val="22"/>
        </w:rPr>
      </w:pPr>
    </w:p>
    <w:p w14:paraId="4DD8AC9F" w14:textId="77777777" w:rsidR="00572753" w:rsidRPr="00867627" w:rsidRDefault="00572753" w:rsidP="007A6308">
      <w:pPr>
        <w:rPr>
          <w:rFonts w:ascii="Bookman Old Style" w:hAnsi="Bookman Old Style"/>
          <w:sz w:val="22"/>
        </w:rPr>
      </w:pPr>
    </w:p>
    <w:p w14:paraId="0C632CD3" w14:textId="77777777" w:rsidR="00572753" w:rsidRPr="00867627" w:rsidRDefault="00572753" w:rsidP="007A6308">
      <w:pPr>
        <w:jc w:val="center"/>
        <w:rPr>
          <w:rFonts w:ascii="Bookman Old Style" w:hAnsi="Bookman Old Style"/>
          <w:b/>
        </w:rPr>
      </w:pPr>
      <w:r w:rsidRPr="00867627">
        <w:rPr>
          <w:rFonts w:ascii="Bookman Old Style" w:hAnsi="Bookman Old Style"/>
          <w:b/>
        </w:rPr>
        <w:t>PROGRAM OBJECTIVES</w:t>
      </w:r>
    </w:p>
    <w:p w14:paraId="53BB650E" w14:textId="77777777" w:rsidR="00572753" w:rsidRPr="00867627" w:rsidRDefault="00572753" w:rsidP="007A6308">
      <w:pPr>
        <w:jc w:val="center"/>
        <w:rPr>
          <w:rFonts w:ascii="Bookman Old Style" w:hAnsi="Bookman Old Style"/>
          <w:b/>
        </w:rPr>
      </w:pPr>
    </w:p>
    <w:p w14:paraId="5720B216" w14:textId="77777777" w:rsidR="00572753" w:rsidRPr="00867627" w:rsidRDefault="00572753" w:rsidP="007A6308">
      <w:pPr>
        <w:rPr>
          <w:rFonts w:ascii="Bookman Old Style" w:hAnsi="Bookman Old Style"/>
        </w:rPr>
      </w:pPr>
      <w:r w:rsidRPr="00867627">
        <w:rPr>
          <w:rFonts w:ascii="Bookman Old Style" w:hAnsi="Bookman Old Style"/>
        </w:rPr>
        <w:t xml:space="preserve">The primary purpose of the </w:t>
      </w:r>
      <w:r w:rsidR="003655D2" w:rsidRPr="00867627">
        <w:rPr>
          <w:rFonts w:ascii="Bookman Old Style" w:hAnsi="Bookman Old Style"/>
        </w:rPr>
        <w:t>Doctoral</w:t>
      </w:r>
      <w:r w:rsidRPr="00867627">
        <w:rPr>
          <w:rFonts w:ascii="Bookman Old Style" w:hAnsi="Bookman Old Style"/>
        </w:rPr>
        <w:t xml:space="preserve"> Psychology Internship Program at the MDC is to prepare psychology graduate students for the professional practice of psychology in a variety of settings (e.g., school</w:t>
      </w:r>
      <w:r w:rsidR="00A752C8" w:rsidRPr="00867627">
        <w:rPr>
          <w:rFonts w:ascii="Bookman Old Style" w:hAnsi="Bookman Old Style"/>
        </w:rPr>
        <w:t>s</w:t>
      </w:r>
      <w:r w:rsidRPr="00867627">
        <w:rPr>
          <w:rFonts w:ascii="Bookman Old Style" w:hAnsi="Bookman Old Style"/>
        </w:rPr>
        <w:t>, clinic</w:t>
      </w:r>
      <w:r w:rsidR="00A752C8" w:rsidRPr="00867627">
        <w:rPr>
          <w:rFonts w:ascii="Bookman Old Style" w:hAnsi="Bookman Old Style"/>
        </w:rPr>
        <w:t>s</w:t>
      </w:r>
      <w:r w:rsidR="002B255B" w:rsidRPr="00867627">
        <w:rPr>
          <w:rFonts w:ascii="Bookman Old Style" w:hAnsi="Bookman Old Style"/>
        </w:rPr>
        <w:t>,</w:t>
      </w:r>
      <w:r w:rsidRPr="00867627">
        <w:rPr>
          <w:rFonts w:ascii="Bookman Old Style" w:hAnsi="Bookman Old Style"/>
        </w:rPr>
        <w:t xml:space="preserve"> private practice</w:t>
      </w:r>
      <w:r w:rsidR="002B255B" w:rsidRPr="00867627">
        <w:rPr>
          <w:rFonts w:ascii="Bookman Old Style" w:hAnsi="Bookman Old Style"/>
        </w:rPr>
        <w:t>, etc.</w:t>
      </w:r>
      <w:r w:rsidRPr="00867627">
        <w:rPr>
          <w:rFonts w:ascii="Bookman Old Style" w:hAnsi="Bookman Old Style"/>
        </w:rPr>
        <w:t xml:space="preserve">). </w:t>
      </w:r>
    </w:p>
    <w:p w14:paraId="1C5CD454" w14:textId="77777777" w:rsidR="00572753" w:rsidRPr="00867627" w:rsidRDefault="00572753" w:rsidP="007A6308">
      <w:pPr>
        <w:rPr>
          <w:rFonts w:ascii="Bookman Old Style" w:hAnsi="Bookman Old Style"/>
        </w:rPr>
      </w:pPr>
    </w:p>
    <w:p w14:paraId="304A684B" w14:textId="77777777" w:rsidR="00572753" w:rsidRPr="00867627" w:rsidRDefault="00572753" w:rsidP="007A6308">
      <w:pPr>
        <w:rPr>
          <w:rFonts w:ascii="Bookman Old Style" w:hAnsi="Bookman Old Style"/>
        </w:rPr>
      </w:pPr>
      <w:r w:rsidRPr="00867627">
        <w:rPr>
          <w:rFonts w:ascii="Bookman Old Style" w:hAnsi="Bookman Old Style"/>
        </w:rPr>
        <w:t>Exposure to a variety of settings and mentors/supervisors is an integral feature of this internship.  Diversity of training is promoted through participation in a variety of therapy and assessment experiences in each setting.</w:t>
      </w:r>
    </w:p>
    <w:p w14:paraId="318FCD8E" w14:textId="77777777" w:rsidR="00572753" w:rsidRPr="00867627" w:rsidRDefault="00572753" w:rsidP="007A6308">
      <w:pPr>
        <w:rPr>
          <w:rFonts w:ascii="Bookman Old Style" w:hAnsi="Bookman Old Style"/>
        </w:rPr>
      </w:pPr>
    </w:p>
    <w:p w14:paraId="74CD7EEC" w14:textId="77777777" w:rsidR="00572753" w:rsidRPr="00867627" w:rsidRDefault="00572753" w:rsidP="007A6308">
      <w:pPr>
        <w:rPr>
          <w:rFonts w:ascii="Bookman Old Style" w:hAnsi="Bookman Old Style"/>
          <w:sz w:val="22"/>
        </w:rPr>
      </w:pPr>
      <w:r w:rsidRPr="00867627">
        <w:rPr>
          <w:rFonts w:ascii="Bookman Old Style" w:hAnsi="Bookman Old Style"/>
        </w:rPr>
        <w:t>Clinical assignments are based on the intern's training goals and experience level, with increasing complexity and autonomy anticipated as the year progresses.  Each intern is expected to be a contributing member of the MDC staff and, as the intern demonstrates skill development, responsibilities will also increase.</w:t>
      </w:r>
    </w:p>
    <w:p w14:paraId="0A8B28BC" w14:textId="77777777" w:rsidR="00572753" w:rsidRPr="00867627" w:rsidRDefault="00572753" w:rsidP="00A9706E">
      <w:pPr>
        <w:rPr>
          <w:rFonts w:ascii="Bookman Old Style" w:hAnsi="Bookman Old Style"/>
          <w:b/>
        </w:rPr>
      </w:pPr>
    </w:p>
    <w:p w14:paraId="17A677A9" w14:textId="77777777" w:rsidR="00572753" w:rsidRPr="00867627" w:rsidRDefault="00572753" w:rsidP="007A6308">
      <w:pPr>
        <w:jc w:val="center"/>
        <w:rPr>
          <w:rFonts w:ascii="Bookman Old Style" w:hAnsi="Bookman Old Style"/>
          <w:b/>
        </w:rPr>
      </w:pPr>
    </w:p>
    <w:p w14:paraId="68494D2F" w14:textId="77777777" w:rsidR="00572753" w:rsidRPr="00867627" w:rsidRDefault="00572753" w:rsidP="007A6308">
      <w:pPr>
        <w:jc w:val="center"/>
        <w:rPr>
          <w:rFonts w:ascii="Bookman Old Style" w:hAnsi="Bookman Old Style"/>
        </w:rPr>
      </w:pPr>
      <w:r w:rsidRPr="00867627">
        <w:rPr>
          <w:rFonts w:ascii="Bookman Old Style" w:hAnsi="Bookman Old Style"/>
          <w:b/>
        </w:rPr>
        <w:t>MODEL OF TRAINING</w:t>
      </w:r>
    </w:p>
    <w:p w14:paraId="5F22E627" w14:textId="77777777" w:rsidR="00572753" w:rsidRPr="00867627" w:rsidRDefault="00572753" w:rsidP="007A6308">
      <w:pPr>
        <w:rPr>
          <w:rFonts w:ascii="Bookman Old Style" w:hAnsi="Bookman Old Style"/>
          <w:szCs w:val="24"/>
        </w:rPr>
      </w:pPr>
    </w:p>
    <w:p w14:paraId="58E45D74" w14:textId="0A7FEA43" w:rsidR="00572753" w:rsidRPr="00867627" w:rsidRDefault="00572753" w:rsidP="007A6308">
      <w:pPr>
        <w:tabs>
          <w:tab w:val="left" w:pos="1060"/>
          <w:tab w:val="right" w:pos="7849"/>
        </w:tabs>
        <w:rPr>
          <w:rFonts w:ascii="Bookman Old Style" w:hAnsi="Bookman Old Style" w:cs="Arial"/>
          <w:szCs w:val="24"/>
        </w:rPr>
      </w:pPr>
      <w:r w:rsidRPr="00867627">
        <w:rPr>
          <w:rFonts w:ascii="Bookman Old Style" w:hAnsi="Bookman Old Style" w:cs="Arial"/>
          <w:szCs w:val="24"/>
        </w:rPr>
        <w:t xml:space="preserve">The </w:t>
      </w:r>
      <w:r w:rsidR="003655D2" w:rsidRPr="00867627">
        <w:rPr>
          <w:rFonts w:ascii="Bookman Old Style" w:hAnsi="Bookman Old Style" w:cs="Arial"/>
          <w:szCs w:val="24"/>
        </w:rPr>
        <w:t>Doctoral</w:t>
      </w:r>
      <w:r w:rsidRPr="00867627">
        <w:rPr>
          <w:rFonts w:ascii="Bookman Old Style" w:hAnsi="Bookman Old Style" w:cs="Arial"/>
          <w:szCs w:val="24"/>
        </w:rPr>
        <w:t xml:space="preserve"> Psychology Internship Program at the MDC is guided by the Practitioner-Scholar Model.  This model emphasizes developing professional competencies that are based on current research, scholarship, and practice.   Interns are assisted in developing and expanding their skills in scholarly inquiry within the context of their clinical experiences. Interns are encouraged throughout the year to develop and utilize their critical thinking skills, their knowledge of the scientific literature, and their ability to evaluate new research findings as a basis for the practice of </w:t>
      </w:r>
      <w:r w:rsidR="003079A3">
        <w:rPr>
          <w:rFonts w:ascii="Bookman Old Style" w:hAnsi="Bookman Old Style" w:cs="Arial"/>
          <w:szCs w:val="24"/>
        </w:rPr>
        <w:t>health service</w:t>
      </w:r>
      <w:r w:rsidRPr="00867627">
        <w:rPr>
          <w:rFonts w:ascii="Bookman Old Style" w:hAnsi="Bookman Old Style" w:cs="Arial"/>
          <w:szCs w:val="24"/>
        </w:rPr>
        <w:t xml:space="preserve"> psychology.  This is accomplished through mentoring and modeling, individual and group supervision, formal and informal consultation, case assignments, training placements, in-service training, attendance at professional conferences and workshops, and assigned readings.  </w:t>
      </w:r>
    </w:p>
    <w:p w14:paraId="4BE20B93" w14:textId="77777777" w:rsidR="00572753" w:rsidRPr="00867627" w:rsidRDefault="00572753" w:rsidP="007A6308">
      <w:pPr>
        <w:rPr>
          <w:rFonts w:ascii="Bookman Old Style" w:hAnsi="Bookman Old Style"/>
          <w:szCs w:val="24"/>
        </w:rPr>
      </w:pPr>
    </w:p>
    <w:p w14:paraId="39E2D77A" w14:textId="77777777" w:rsidR="00572753" w:rsidRPr="00867627" w:rsidRDefault="00572753" w:rsidP="007A6308">
      <w:pPr>
        <w:rPr>
          <w:rFonts w:ascii="Bookman Old Style" w:hAnsi="Bookman Old Style"/>
          <w:szCs w:val="24"/>
        </w:rPr>
      </w:pPr>
    </w:p>
    <w:p w14:paraId="4E712B53" w14:textId="77777777" w:rsidR="00572753" w:rsidRPr="00867627" w:rsidRDefault="00572753" w:rsidP="007A6308">
      <w:pPr>
        <w:jc w:val="center"/>
        <w:rPr>
          <w:rFonts w:ascii="Bookman Old Style" w:hAnsi="Bookman Old Style"/>
          <w:b/>
        </w:rPr>
      </w:pPr>
      <w:r w:rsidRPr="00867627">
        <w:rPr>
          <w:rFonts w:ascii="Bookman Old Style" w:hAnsi="Bookman Old Style"/>
          <w:b/>
        </w:rPr>
        <w:t>INTERNSHIP MANAGEMENT</w:t>
      </w:r>
    </w:p>
    <w:p w14:paraId="6697FE58" w14:textId="77777777" w:rsidR="00572753" w:rsidRPr="00867627" w:rsidRDefault="00572753" w:rsidP="007A6308">
      <w:pPr>
        <w:jc w:val="center"/>
        <w:rPr>
          <w:rFonts w:ascii="Bookman Old Style" w:hAnsi="Bookman Old Style"/>
          <w:b/>
        </w:rPr>
      </w:pPr>
    </w:p>
    <w:p w14:paraId="70056516" w14:textId="30D6C8FB" w:rsidR="00572753" w:rsidRPr="00867627" w:rsidRDefault="00572753" w:rsidP="0039439F">
      <w:pPr>
        <w:numPr>
          <w:ilvl w:val="0"/>
          <w:numId w:val="9"/>
        </w:numPr>
        <w:rPr>
          <w:rFonts w:ascii="Bookman Old Style" w:hAnsi="Bookman Old Style"/>
        </w:rPr>
      </w:pPr>
      <w:r w:rsidRPr="00867627">
        <w:rPr>
          <w:rFonts w:ascii="Bookman Old Style" w:hAnsi="Bookman Old Style"/>
          <w:b/>
        </w:rPr>
        <w:t xml:space="preserve">Administrative Psychologists.  </w:t>
      </w:r>
      <w:r w:rsidRPr="00867627">
        <w:rPr>
          <w:rFonts w:ascii="Bookman Old Style" w:hAnsi="Bookman Old Style"/>
        </w:rPr>
        <w:t>Responsibility for the internship rests with the MDC Director, the Director of Training, the Director of Pract</w:t>
      </w:r>
      <w:r w:rsidR="00A308F7" w:rsidRPr="00867627">
        <w:rPr>
          <w:rFonts w:ascii="Bookman Old Style" w:hAnsi="Bookman Old Style"/>
        </w:rPr>
        <w:t>icum Training</w:t>
      </w:r>
      <w:r w:rsidR="002E0974">
        <w:rPr>
          <w:rFonts w:ascii="Bookman Old Style" w:hAnsi="Bookman Old Style"/>
        </w:rPr>
        <w:t>/Director of Supervision of Supervision</w:t>
      </w:r>
      <w:r w:rsidR="00A308F7" w:rsidRPr="00867627">
        <w:rPr>
          <w:rFonts w:ascii="Bookman Old Style" w:hAnsi="Bookman Old Style"/>
        </w:rPr>
        <w:t xml:space="preserve">, </w:t>
      </w:r>
      <w:r w:rsidRPr="00867627">
        <w:rPr>
          <w:rFonts w:ascii="Bookman Old Style" w:hAnsi="Bookman Old Style"/>
        </w:rPr>
        <w:t>and the Director of Mental Health Services.</w:t>
      </w:r>
      <w:r w:rsidRPr="00867627">
        <w:rPr>
          <w:rFonts w:ascii="Bookman Old Style" w:hAnsi="Bookman Old Style"/>
          <w:color w:val="FF0000"/>
        </w:rPr>
        <w:t xml:space="preserve">   </w:t>
      </w:r>
      <w:r w:rsidRPr="00867627">
        <w:rPr>
          <w:rFonts w:ascii="Bookman Old Style" w:hAnsi="Bookman Old Style"/>
        </w:rPr>
        <w:t>These administrative psychologists are the primary supervisors of the interns and approve intern assignments as well as other training activities.</w:t>
      </w:r>
    </w:p>
    <w:p w14:paraId="1A03E525" w14:textId="77777777" w:rsidR="00572753" w:rsidRPr="00867627" w:rsidRDefault="00572753" w:rsidP="007A6308">
      <w:pPr>
        <w:rPr>
          <w:rFonts w:ascii="Bookman Old Style" w:hAnsi="Bookman Old Style"/>
          <w:sz w:val="22"/>
        </w:rPr>
      </w:pPr>
    </w:p>
    <w:p w14:paraId="227A8280" w14:textId="77777777" w:rsidR="00572753" w:rsidRPr="00867627" w:rsidRDefault="00572753" w:rsidP="0039439F">
      <w:pPr>
        <w:numPr>
          <w:ilvl w:val="0"/>
          <w:numId w:val="9"/>
        </w:numPr>
        <w:rPr>
          <w:rFonts w:ascii="Bookman Old Style" w:hAnsi="Bookman Old Style"/>
        </w:rPr>
      </w:pPr>
      <w:r w:rsidRPr="00867627">
        <w:rPr>
          <w:rFonts w:ascii="Bookman Old Style" w:hAnsi="Bookman Old Style"/>
          <w:b/>
        </w:rPr>
        <w:t xml:space="preserve">Director of Training.  </w:t>
      </w:r>
      <w:r w:rsidRPr="00867627">
        <w:rPr>
          <w:rFonts w:ascii="Bookman Old Style" w:hAnsi="Bookman Old Style"/>
        </w:rPr>
        <w:t>The Director of Training (DOT) is the overall supervisor of the internship program.  She/he is assigned responsibility for administration of the internship and ensuring that training standards are met.</w:t>
      </w:r>
    </w:p>
    <w:p w14:paraId="50ED3BF8" w14:textId="77777777" w:rsidR="00572753" w:rsidRPr="00867627" w:rsidRDefault="00572753" w:rsidP="007A6308">
      <w:pPr>
        <w:ind w:firstLine="720"/>
        <w:rPr>
          <w:rFonts w:ascii="Bookman Old Style" w:hAnsi="Bookman Old Style"/>
          <w:b/>
        </w:rPr>
      </w:pPr>
    </w:p>
    <w:p w14:paraId="38228045" w14:textId="77777777" w:rsidR="00572753" w:rsidRPr="00867627" w:rsidRDefault="00572753" w:rsidP="0039439F">
      <w:pPr>
        <w:numPr>
          <w:ilvl w:val="0"/>
          <w:numId w:val="10"/>
        </w:numPr>
        <w:rPr>
          <w:rFonts w:ascii="Bookman Old Style" w:hAnsi="Bookman Old Style"/>
        </w:rPr>
      </w:pPr>
      <w:r w:rsidRPr="00867627">
        <w:rPr>
          <w:rFonts w:ascii="Bookman Old Style" w:hAnsi="Bookman Old Style"/>
          <w:b/>
        </w:rPr>
        <w:t>Selection.</w:t>
      </w:r>
      <w:r w:rsidRPr="00867627">
        <w:rPr>
          <w:rFonts w:ascii="Bookman Old Style" w:hAnsi="Bookman Old Style"/>
          <w:sz w:val="22"/>
        </w:rPr>
        <w:t xml:space="preserve">  </w:t>
      </w:r>
      <w:r w:rsidRPr="00867627">
        <w:rPr>
          <w:rFonts w:ascii="Bookman Old Style" w:hAnsi="Bookman Old Style"/>
        </w:rPr>
        <w:t>The DOT is appointed and serves at the discretion of the MDC Director.  Appointment as the MDC DOT is limited to persons meeting the following criteria:</w:t>
      </w:r>
    </w:p>
    <w:p w14:paraId="1E9FB57A" w14:textId="77777777" w:rsidR="00572753" w:rsidRPr="00867627" w:rsidRDefault="00572753" w:rsidP="007A6308">
      <w:pPr>
        <w:ind w:left="1080"/>
        <w:rPr>
          <w:rFonts w:ascii="Bookman Old Style" w:hAnsi="Bookman Old Style"/>
          <w:sz w:val="22"/>
        </w:rPr>
      </w:pPr>
    </w:p>
    <w:p w14:paraId="7001DE10" w14:textId="77777777" w:rsidR="00572753" w:rsidRPr="00867627" w:rsidRDefault="00572753" w:rsidP="007A6308">
      <w:pPr>
        <w:tabs>
          <w:tab w:val="left" w:pos="1800"/>
        </w:tabs>
        <w:ind w:left="1080"/>
        <w:rPr>
          <w:rFonts w:ascii="Bookman Old Style" w:hAnsi="Bookman Old Style"/>
        </w:rPr>
      </w:pPr>
      <w:r w:rsidRPr="00867627">
        <w:rPr>
          <w:rFonts w:ascii="Bookman Old Style" w:hAnsi="Bookman Old Style"/>
        </w:rPr>
        <w:t>(a)</w:t>
      </w:r>
      <w:r w:rsidRPr="00867627">
        <w:rPr>
          <w:rFonts w:ascii="Bookman Old Style" w:hAnsi="Bookman Old Style"/>
        </w:rPr>
        <w:tab/>
        <w:t>Earned doctorate in psychology</w:t>
      </w:r>
    </w:p>
    <w:p w14:paraId="12B0F65D" w14:textId="77777777" w:rsidR="00572753" w:rsidRPr="00867627" w:rsidRDefault="00572753" w:rsidP="007A6308">
      <w:pPr>
        <w:tabs>
          <w:tab w:val="left" w:pos="1800"/>
        </w:tabs>
        <w:ind w:left="1800" w:hanging="720"/>
        <w:rPr>
          <w:rFonts w:ascii="Bookman Old Style" w:hAnsi="Bookman Old Style"/>
        </w:rPr>
      </w:pPr>
      <w:r w:rsidRPr="00867627">
        <w:rPr>
          <w:rFonts w:ascii="Bookman Old Style" w:hAnsi="Bookman Old Style"/>
        </w:rPr>
        <w:t>(b)</w:t>
      </w:r>
      <w:r w:rsidRPr="00867627">
        <w:rPr>
          <w:rFonts w:ascii="Bookman Old Style" w:hAnsi="Bookman Old Style"/>
        </w:rPr>
        <w:tab/>
        <w:t>Completion of an internship in clinical, counseling, or school psychology</w:t>
      </w:r>
    </w:p>
    <w:p w14:paraId="29E80CA7" w14:textId="77777777" w:rsidR="00572753" w:rsidRPr="00867627" w:rsidRDefault="00572753" w:rsidP="007A6308">
      <w:pPr>
        <w:tabs>
          <w:tab w:val="left" w:pos="1800"/>
        </w:tabs>
        <w:ind w:left="1080"/>
        <w:rPr>
          <w:rFonts w:ascii="Bookman Old Style" w:hAnsi="Bookman Old Style"/>
        </w:rPr>
      </w:pPr>
      <w:r w:rsidRPr="00867627">
        <w:rPr>
          <w:rFonts w:ascii="Bookman Old Style" w:hAnsi="Bookman Old Style"/>
        </w:rPr>
        <w:t>(c)</w:t>
      </w:r>
      <w:r w:rsidRPr="00867627">
        <w:rPr>
          <w:rFonts w:ascii="Bookman Old Style" w:hAnsi="Bookman Old Style"/>
        </w:rPr>
        <w:tab/>
        <w:t xml:space="preserve">Licensed under </w:t>
      </w:r>
      <w:smartTag w:uri="urn:schemas-microsoft-com:office:smarttags" w:element="State">
        <w:smartTag w:uri="urn:schemas-microsoft-com:office:smarttags" w:element="place">
          <w:r w:rsidRPr="00867627">
            <w:rPr>
              <w:rFonts w:ascii="Bookman Old Style" w:hAnsi="Bookman Old Style"/>
            </w:rPr>
            <w:t>Florida</w:t>
          </w:r>
        </w:smartTag>
      </w:smartTag>
      <w:r w:rsidRPr="00867627">
        <w:rPr>
          <w:rFonts w:ascii="Bookman Old Style" w:hAnsi="Bookman Old Style"/>
        </w:rPr>
        <w:t xml:space="preserve"> Statute 490 as "Psychologist"</w:t>
      </w:r>
    </w:p>
    <w:p w14:paraId="463A255B" w14:textId="77777777" w:rsidR="00572753" w:rsidRPr="00867627" w:rsidRDefault="00572753" w:rsidP="007A6308">
      <w:pPr>
        <w:tabs>
          <w:tab w:val="left" w:pos="1800"/>
        </w:tabs>
        <w:ind w:left="1800" w:hanging="720"/>
        <w:rPr>
          <w:rFonts w:ascii="Bookman Old Style" w:hAnsi="Bookman Old Style"/>
        </w:rPr>
      </w:pPr>
      <w:r w:rsidRPr="00867627">
        <w:rPr>
          <w:rFonts w:ascii="Bookman Old Style" w:hAnsi="Bookman Old Style"/>
        </w:rPr>
        <w:tab/>
        <w:t>and/or “School Psychologist”</w:t>
      </w:r>
    </w:p>
    <w:p w14:paraId="3FB7E0DC" w14:textId="77777777" w:rsidR="00572753" w:rsidRPr="00867627" w:rsidRDefault="00572753" w:rsidP="007A6308">
      <w:pPr>
        <w:tabs>
          <w:tab w:val="left" w:pos="1800"/>
        </w:tabs>
        <w:ind w:left="1800" w:hanging="720"/>
        <w:rPr>
          <w:rFonts w:ascii="Bookman Old Style" w:hAnsi="Bookman Old Style"/>
          <w:sz w:val="22"/>
        </w:rPr>
      </w:pPr>
      <w:r w:rsidRPr="00867627">
        <w:rPr>
          <w:rFonts w:ascii="Bookman Old Style" w:hAnsi="Bookman Old Style"/>
        </w:rPr>
        <w:t>(d)</w:t>
      </w:r>
      <w:r w:rsidRPr="00867627">
        <w:rPr>
          <w:rFonts w:ascii="Bookman Old Style" w:hAnsi="Bookman Old Style"/>
        </w:rPr>
        <w:tab/>
      </w:r>
      <w:smartTag w:uri="urn:schemas-microsoft-com:office:smarttags" w:element="PlaceName">
        <w:smartTag w:uri="urn:schemas-microsoft-com:office:smarttags" w:element="place">
          <w:r w:rsidRPr="00867627">
            <w:rPr>
              <w:rFonts w:ascii="Bookman Old Style" w:hAnsi="Bookman Old Style"/>
            </w:rPr>
            <w:t>Florida</w:t>
          </w:r>
        </w:smartTag>
        <w:r w:rsidRPr="00867627">
          <w:rPr>
            <w:rFonts w:ascii="Bookman Old Style" w:hAnsi="Bookman Old Style"/>
          </w:rPr>
          <w:t xml:space="preserve"> </w:t>
        </w:r>
        <w:smartTag w:uri="urn:schemas-microsoft-com:office:smarttags" w:element="PlaceType">
          <w:r w:rsidRPr="00867627">
            <w:rPr>
              <w:rFonts w:ascii="Bookman Old Style" w:hAnsi="Bookman Old Style"/>
            </w:rPr>
            <w:t>State</w:t>
          </w:r>
        </w:smartTag>
        <w:r w:rsidRPr="00867627">
          <w:rPr>
            <w:rFonts w:ascii="Bookman Old Style" w:hAnsi="Bookman Old Style"/>
          </w:rPr>
          <w:t xml:space="preserve"> </w:t>
        </w:r>
        <w:smartTag w:uri="urn:schemas-microsoft-com:office:smarttags" w:element="PlaceType">
          <w:r w:rsidRPr="00867627">
            <w:rPr>
              <w:rFonts w:ascii="Bookman Old Style" w:hAnsi="Bookman Old Style"/>
            </w:rPr>
            <w:t>University</w:t>
          </w:r>
        </w:smartTag>
      </w:smartTag>
      <w:r w:rsidRPr="00867627">
        <w:rPr>
          <w:rFonts w:ascii="Bookman Old Style" w:hAnsi="Bookman Old Style"/>
        </w:rPr>
        <w:t xml:space="preserve"> Employee</w:t>
      </w:r>
    </w:p>
    <w:p w14:paraId="0C3A38BC" w14:textId="77777777" w:rsidR="00572753" w:rsidRPr="00867627" w:rsidRDefault="00572753" w:rsidP="007A6308">
      <w:pPr>
        <w:ind w:left="720"/>
        <w:rPr>
          <w:rFonts w:ascii="Bookman Old Style" w:hAnsi="Bookman Old Style"/>
          <w:b/>
        </w:rPr>
      </w:pPr>
    </w:p>
    <w:p w14:paraId="309F2B7C" w14:textId="77777777" w:rsidR="00572753" w:rsidRPr="00867627" w:rsidRDefault="00572753" w:rsidP="0039439F">
      <w:pPr>
        <w:numPr>
          <w:ilvl w:val="0"/>
          <w:numId w:val="10"/>
        </w:numPr>
        <w:rPr>
          <w:rFonts w:ascii="Bookman Old Style" w:hAnsi="Bookman Old Style"/>
        </w:rPr>
      </w:pPr>
      <w:r w:rsidRPr="00867627">
        <w:rPr>
          <w:rFonts w:ascii="Bookman Old Style" w:hAnsi="Bookman Old Style"/>
          <w:b/>
        </w:rPr>
        <w:t xml:space="preserve">Terms of office.  </w:t>
      </w:r>
      <w:r w:rsidRPr="00867627">
        <w:rPr>
          <w:rFonts w:ascii="Bookman Old Style" w:hAnsi="Bookman Old Style"/>
        </w:rPr>
        <w:t>Appointment as DOT is for a term so designated by the MDC Director.</w:t>
      </w:r>
    </w:p>
    <w:p w14:paraId="65540DCF" w14:textId="77777777" w:rsidR="00572753" w:rsidRPr="00867627" w:rsidRDefault="00572753" w:rsidP="007A6308">
      <w:pPr>
        <w:rPr>
          <w:rFonts w:ascii="Bookman Old Style" w:hAnsi="Bookman Old Style"/>
        </w:rPr>
      </w:pPr>
    </w:p>
    <w:p w14:paraId="64A2AF44" w14:textId="77777777" w:rsidR="00572753" w:rsidRPr="00867627" w:rsidRDefault="00572753" w:rsidP="0039439F">
      <w:pPr>
        <w:numPr>
          <w:ilvl w:val="0"/>
          <w:numId w:val="10"/>
        </w:numPr>
        <w:rPr>
          <w:rFonts w:ascii="Bookman Old Style" w:hAnsi="Bookman Old Style"/>
        </w:rPr>
      </w:pPr>
      <w:r w:rsidRPr="00867627">
        <w:rPr>
          <w:rFonts w:ascii="Bookman Old Style" w:hAnsi="Bookman Old Style"/>
          <w:b/>
        </w:rPr>
        <w:t xml:space="preserve">Responsibilities.  </w:t>
      </w:r>
      <w:r w:rsidRPr="00867627">
        <w:rPr>
          <w:rFonts w:ascii="Bookman Old Style" w:hAnsi="Bookman Old Style"/>
        </w:rPr>
        <w:t>A number of functions explicitly assigned to the DOT include:</w:t>
      </w:r>
    </w:p>
    <w:p w14:paraId="502AA137" w14:textId="77777777" w:rsidR="00572753" w:rsidRPr="00867627" w:rsidRDefault="00572753" w:rsidP="007A6308">
      <w:pPr>
        <w:rPr>
          <w:rFonts w:ascii="Bookman Old Style" w:hAnsi="Bookman Old Style"/>
        </w:rPr>
      </w:pPr>
    </w:p>
    <w:p w14:paraId="0E7788D6" w14:textId="0EA18BB6"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Chairing the Internship Committee</w:t>
      </w:r>
    </w:p>
    <w:p w14:paraId="1AC922A8" w14:textId="08D7FC83"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Coordinating intern recruitment and selection</w:t>
      </w:r>
    </w:p>
    <w:p w14:paraId="31434140" w14:textId="1A835D47"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Coordinating the selection and assignment of expectations and performance evaluations</w:t>
      </w:r>
    </w:p>
    <w:p w14:paraId="7C2B1341" w14:textId="0720A3B0"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Reviewing performance expectations and performance evaluations with interns and supervisors</w:t>
      </w:r>
    </w:p>
    <w:p w14:paraId="1B8EB11B" w14:textId="6199F9E2"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Coordinating seminar schedules and other special training events</w:t>
      </w:r>
    </w:p>
    <w:p w14:paraId="4C2D2276" w14:textId="77777777"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Assuring the internship continues to meet requirements for APPIC membership</w:t>
      </w:r>
      <w:r w:rsidRPr="00867627">
        <w:rPr>
          <w:rFonts w:ascii="Bookman Old Style" w:hAnsi="Bookman Old Style"/>
          <w:color w:val="FF0000"/>
        </w:rPr>
        <w:t xml:space="preserve"> </w:t>
      </w:r>
      <w:r w:rsidRPr="00867627">
        <w:rPr>
          <w:rFonts w:ascii="Bookman Old Style" w:hAnsi="Bookman Old Style"/>
        </w:rPr>
        <w:t>and APA accreditation</w:t>
      </w:r>
    </w:p>
    <w:p w14:paraId="7A8FF7E8" w14:textId="2069E525" w:rsidR="00572753" w:rsidRPr="00867627" w:rsidRDefault="009E4C5C"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Monitoring supervision</w:t>
      </w:r>
    </w:p>
    <w:p w14:paraId="002686D5" w14:textId="0693518E"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Coordinating intern evaluations and reports to graduate schools</w:t>
      </w:r>
    </w:p>
    <w:p w14:paraId="610F3D1E" w14:textId="6DB7E139"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Reporting to the Administrative Psychologists on the operation of the internship program</w:t>
      </w:r>
    </w:p>
    <w:p w14:paraId="20A89A64" w14:textId="77777777" w:rsidR="00572753" w:rsidRPr="00867627" w:rsidRDefault="00572753" w:rsidP="007A6308">
      <w:pPr>
        <w:tabs>
          <w:tab w:val="num" w:pos="1800"/>
        </w:tabs>
        <w:ind w:left="1800" w:hanging="720"/>
        <w:rPr>
          <w:rFonts w:ascii="Bookman Old Style" w:hAnsi="Bookman Old Style"/>
          <w:b/>
        </w:rPr>
      </w:pPr>
    </w:p>
    <w:p w14:paraId="7F37C52B" w14:textId="77777777" w:rsidR="00572753" w:rsidRPr="00867627" w:rsidRDefault="00572753" w:rsidP="0039439F">
      <w:pPr>
        <w:numPr>
          <w:ilvl w:val="0"/>
          <w:numId w:val="9"/>
        </w:numPr>
        <w:rPr>
          <w:rFonts w:ascii="Bookman Old Style" w:hAnsi="Bookman Old Style"/>
          <w:b/>
        </w:rPr>
      </w:pPr>
      <w:r w:rsidRPr="00867627">
        <w:rPr>
          <w:rFonts w:ascii="Bookman Old Style" w:hAnsi="Bookman Old Style"/>
          <w:b/>
        </w:rPr>
        <w:t>Internship Staff</w:t>
      </w:r>
    </w:p>
    <w:p w14:paraId="1993F078" w14:textId="77777777" w:rsidR="00572753" w:rsidRPr="00867627" w:rsidRDefault="00572753" w:rsidP="007A6308">
      <w:pPr>
        <w:rPr>
          <w:rFonts w:ascii="Bookman Old Style" w:hAnsi="Bookman Old Style"/>
          <w:b/>
        </w:rPr>
      </w:pPr>
    </w:p>
    <w:p w14:paraId="5B7CEA28" w14:textId="77777777" w:rsidR="00572753" w:rsidRPr="00867627" w:rsidRDefault="00572753" w:rsidP="0039439F">
      <w:pPr>
        <w:numPr>
          <w:ilvl w:val="0"/>
          <w:numId w:val="11"/>
        </w:numPr>
        <w:tabs>
          <w:tab w:val="clear" w:pos="1440"/>
          <w:tab w:val="num" w:pos="1080"/>
        </w:tabs>
        <w:ind w:left="1080" w:hanging="360"/>
        <w:rPr>
          <w:rFonts w:ascii="Bookman Old Style" w:hAnsi="Bookman Old Style"/>
        </w:rPr>
      </w:pPr>
      <w:r w:rsidRPr="00867627">
        <w:rPr>
          <w:rFonts w:ascii="Bookman Old Style" w:hAnsi="Bookman Old Style"/>
          <w:b/>
        </w:rPr>
        <w:t xml:space="preserve">Staff.  </w:t>
      </w:r>
      <w:r w:rsidRPr="00867627">
        <w:rPr>
          <w:rFonts w:ascii="Bookman Old Style" w:hAnsi="Bookman Old Style"/>
        </w:rPr>
        <w:t>The Internship Staff includes the following:</w:t>
      </w:r>
    </w:p>
    <w:p w14:paraId="622FF412" w14:textId="77777777" w:rsidR="00572753" w:rsidRPr="00867627" w:rsidRDefault="00572753" w:rsidP="007A6308">
      <w:pPr>
        <w:rPr>
          <w:rFonts w:ascii="Bookman Old Style" w:hAnsi="Bookman Old Style"/>
          <w:b/>
        </w:rPr>
      </w:pPr>
    </w:p>
    <w:p w14:paraId="64B333D3" w14:textId="77777777" w:rsidR="00572753" w:rsidRPr="00867627" w:rsidRDefault="00572753" w:rsidP="00F93748">
      <w:pPr>
        <w:numPr>
          <w:ilvl w:val="0"/>
          <w:numId w:val="40"/>
        </w:numPr>
        <w:ind w:hanging="720"/>
        <w:rPr>
          <w:rFonts w:ascii="Bookman Old Style" w:hAnsi="Bookman Old Style"/>
        </w:rPr>
      </w:pPr>
      <w:r w:rsidRPr="00867627">
        <w:rPr>
          <w:rFonts w:ascii="Bookman Old Style" w:hAnsi="Bookman Old Style"/>
        </w:rPr>
        <w:t>Center Director</w:t>
      </w:r>
    </w:p>
    <w:p w14:paraId="49D804F6" w14:textId="77777777" w:rsidR="00572753" w:rsidRPr="00867627" w:rsidRDefault="00572753" w:rsidP="00F93748">
      <w:pPr>
        <w:numPr>
          <w:ilvl w:val="0"/>
          <w:numId w:val="40"/>
        </w:numPr>
        <w:ind w:hanging="720"/>
        <w:rPr>
          <w:rFonts w:ascii="Bookman Old Style" w:hAnsi="Bookman Old Style"/>
        </w:rPr>
      </w:pPr>
      <w:r w:rsidRPr="00867627">
        <w:rPr>
          <w:rFonts w:ascii="Bookman Old Style" w:hAnsi="Bookman Old Style"/>
        </w:rPr>
        <w:t>Director of Training</w:t>
      </w:r>
    </w:p>
    <w:p w14:paraId="7F432D00" w14:textId="27DF0959" w:rsidR="00572753" w:rsidRPr="00867627" w:rsidRDefault="00572753" w:rsidP="00F93748">
      <w:pPr>
        <w:numPr>
          <w:ilvl w:val="0"/>
          <w:numId w:val="40"/>
        </w:numPr>
        <w:ind w:hanging="720"/>
        <w:rPr>
          <w:rFonts w:ascii="Bookman Old Style" w:hAnsi="Bookman Old Style"/>
        </w:rPr>
      </w:pPr>
      <w:r w:rsidRPr="00867627">
        <w:rPr>
          <w:rFonts w:ascii="Bookman Old Style" w:hAnsi="Bookman Old Style"/>
        </w:rPr>
        <w:t>Director of Practicum Training</w:t>
      </w:r>
      <w:r w:rsidR="002E0974">
        <w:rPr>
          <w:rFonts w:ascii="Bookman Old Style" w:hAnsi="Bookman Old Style"/>
        </w:rPr>
        <w:t>/Director of Supervision of Supervision</w:t>
      </w:r>
    </w:p>
    <w:p w14:paraId="4F225ED2" w14:textId="4247C824" w:rsidR="00572753" w:rsidRPr="00867627" w:rsidRDefault="00572753" w:rsidP="00F93748">
      <w:pPr>
        <w:numPr>
          <w:ilvl w:val="0"/>
          <w:numId w:val="40"/>
        </w:numPr>
        <w:ind w:hanging="720"/>
        <w:rPr>
          <w:rFonts w:ascii="Bookman Old Style" w:hAnsi="Bookman Old Style"/>
        </w:rPr>
      </w:pPr>
      <w:r w:rsidRPr="00867627">
        <w:rPr>
          <w:rFonts w:ascii="Bookman Old Style" w:hAnsi="Bookman Old Style"/>
        </w:rPr>
        <w:t>Director of</w:t>
      </w:r>
      <w:r w:rsidR="00AE5B8F" w:rsidRPr="00867627">
        <w:rPr>
          <w:rFonts w:ascii="Bookman Old Style" w:hAnsi="Bookman Old Style"/>
        </w:rPr>
        <w:t xml:space="preserve"> </w:t>
      </w:r>
      <w:r w:rsidRPr="00867627">
        <w:rPr>
          <w:rFonts w:ascii="Bookman Old Style" w:hAnsi="Bookman Old Style"/>
        </w:rPr>
        <w:t>Mental Health Services</w:t>
      </w:r>
    </w:p>
    <w:p w14:paraId="749C8803" w14:textId="77777777" w:rsidR="00572753" w:rsidRPr="00867627" w:rsidRDefault="00572753" w:rsidP="00F93748">
      <w:pPr>
        <w:numPr>
          <w:ilvl w:val="0"/>
          <w:numId w:val="40"/>
        </w:numPr>
        <w:ind w:hanging="720"/>
        <w:rPr>
          <w:rFonts w:ascii="Bookman Old Style" w:hAnsi="Bookman Old Style"/>
        </w:rPr>
      </w:pPr>
      <w:r w:rsidRPr="00867627">
        <w:rPr>
          <w:rFonts w:ascii="Bookman Old Style" w:hAnsi="Bookman Old Style"/>
        </w:rPr>
        <w:t>Psychology Staff as appointed by the MDC Director and the DOT</w:t>
      </w:r>
    </w:p>
    <w:p w14:paraId="341AC03E" w14:textId="77777777" w:rsidR="00572753" w:rsidRPr="00867627" w:rsidRDefault="00572753" w:rsidP="007A6308">
      <w:pPr>
        <w:tabs>
          <w:tab w:val="num" w:pos="1800"/>
        </w:tabs>
        <w:ind w:left="1800" w:hanging="720"/>
        <w:rPr>
          <w:rFonts w:ascii="Bookman Old Style" w:hAnsi="Bookman Old Style"/>
        </w:rPr>
      </w:pPr>
    </w:p>
    <w:p w14:paraId="014DECC2" w14:textId="77777777" w:rsidR="00572753" w:rsidRPr="00867627" w:rsidRDefault="00572753" w:rsidP="0039439F">
      <w:pPr>
        <w:numPr>
          <w:ilvl w:val="0"/>
          <w:numId w:val="11"/>
        </w:numPr>
        <w:tabs>
          <w:tab w:val="clear" w:pos="1440"/>
        </w:tabs>
        <w:ind w:left="1080" w:hanging="360"/>
        <w:rPr>
          <w:rFonts w:ascii="Bookman Old Style" w:hAnsi="Bookman Old Style"/>
        </w:rPr>
      </w:pPr>
      <w:r w:rsidRPr="00867627">
        <w:rPr>
          <w:rFonts w:ascii="Bookman Old Style" w:hAnsi="Bookman Old Style"/>
          <w:b/>
        </w:rPr>
        <w:t xml:space="preserve">Eligibility.  </w:t>
      </w:r>
      <w:r w:rsidRPr="00867627">
        <w:rPr>
          <w:rFonts w:ascii="Bookman Old Style" w:hAnsi="Bookman Old Style"/>
        </w:rPr>
        <w:t>Appointment to the internship faculty is limited to persons meeting the following criteria:</w:t>
      </w:r>
    </w:p>
    <w:p w14:paraId="258086F9" w14:textId="77777777" w:rsidR="00572753" w:rsidRPr="00867627" w:rsidRDefault="00572753" w:rsidP="007A6308">
      <w:pPr>
        <w:rPr>
          <w:rFonts w:ascii="Bookman Old Style" w:hAnsi="Bookman Old Style"/>
          <w:b/>
        </w:rPr>
      </w:pPr>
    </w:p>
    <w:p w14:paraId="4EC6D6A6" w14:textId="77777777" w:rsidR="00572753" w:rsidRPr="00867627" w:rsidRDefault="00572753" w:rsidP="00F93748">
      <w:pPr>
        <w:numPr>
          <w:ilvl w:val="0"/>
          <w:numId w:val="41"/>
        </w:numPr>
        <w:tabs>
          <w:tab w:val="left" w:pos="1800"/>
        </w:tabs>
        <w:ind w:hanging="1080"/>
        <w:rPr>
          <w:rFonts w:ascii="Bookman Old Style" w:hAnsi="Bookman Old Style"/>
        </w:rPr>
      </w:pPr>
      <w:r w:rsidRPr="00867627">
        <w:rPr>
          <w:rFonts w:ascii="Bookman Old Style" w:hAnsi="Bookman Old Style"/>
        </w:rPr>
        <w:t>Earned doctorate in psychology</w:t>
      </w:r>
    </w:p>
    <w:p w14:paraId="3D257BA1" w14:textId="77777777" w:rsidR="00572753" w:rsidRPr="00867627" w:rsidRDefault="00572753" w:rsidP="00F93748">
      <w:pPr>
        <w:numPr>
          <w:ilvl w:val="0"/>
          <w:numId w:val="41"/>
        </w:numPr>
        <w:tabs>
          <w:tab w:val="left" w:pos="1800"/>
        </w:tabs>
        <w:ind w:left="1800"/>
        <w:rPr>
          <w:rFonts w:ascii="Bookman Old Style" w:hAnsi="Bookman Old Style"/>
        </w:rPr>
      </w:pPr>
      <w:r w:rsidRPr="00867627">
        <w:rPr>
          <w:rFonts w:ascii="Bookman Old Style" w:hAnsi="Bookman Old Style"/>
        </w:rPr>
        <w:t>Completion of internship in clinical, counseling, or school psychology</w:t>
      </w:r>
    </w:p>
    <w:p w14:paraId="62049F0F" w14:textId="77777777" w:rsidR="00572753" w:rsidRPr="00867627" w:rsidRDefault="00572753" w:rsidP="00F93748">
      <w:pPr>
        <w:numPr>
          <w:ilvl w:val="0"/>
          <w:numId w:val="41"/>
        </w:numPr>
        <w:tabs>
          <w:tab w:val="left" w:pos="1800"/>
        </w:tabs>
        <w:ind w:left="1800"/>
        <w:rPr>
          <w:rFonts w:ascii="Bookman Old Style" w:hAnsi="Bookman Old Style"/>
        </w:rPr>
      </w:pPr>
      <w:r w:rsidRPr="00867627">
        <w:rPr>
          <w:rFonts w:ascii="Bookman Old Style" w:hAnsi="Bookman Old Style"/>
        </w:rPr>
        <w:t xml:space="preserve">Licensure under </w:t>
      </w:r>
      <w:smartTag w:uri="urn:schemas-microsoft-com:office:smarttags" w:element="State">
        <w:smartTag w:uri="urn:schemas-microsoft-com:office:smarttags" w:element="place">
          <w:r w:rsidRPr="00867627">
            <w:rPr>
              <w:rFonts w:ascii="Bookman Old Style" w:hAnsi="Bookman Old Style"/>
            </w:rPr>
            <w:t>Florida</w:t>
          </w:r>
        </w:smartTag>
      </w:smartTag>
      <w:r w:rsidRPr="00867627">
        <w:rPr>
          <w:rFonts w:ascii="Bookman Old Style" w:hAnsi="Bookman Old Style"/>
        </w:rPr>
        <w:t xml:space="preserve"> Statute 490 as "Psychologist" or “School Psychologist”</w:t>
      </w:r>
    </w:p>
    <w:p w14:paraId="6656FEE7" w14:textId="77777777" w:rsidR="00572753" w:rsidRPr="00867627" w:rsidRDefault="00572753" w:rsidP="00F93748">
      <w:pPr>
        <w:numPr>
          <w:ilvl w:val="0"/>
          <w:numId w:val="41"/>
        </w:numPr>
        <w:tabs>
          <w:tab w:val="left" w:pos="1800"/>
        </w:tabs>
        <w:ind w:left="1800"/>
        <w:rPr>
          <w:rFonts w:ascii="Bookman Old Style" w:hAnsi="Bookman Old Style"/>
        </w:rPr>
      </w:pPr>
      <w:r w:rsidRPr="00867627">
        <w:rPr>
          <w:rFonts w:ascii="Bookman Old Style" w:hAnsi="Bookman Old Style"/>
        </w:rPr>
        <w:t>Full-time or part-time employment at the MDC</w:t>
      </w:r>
    </w:p>
    <w:p w14:paraId="327DD8CF" w14:textId="77777777" w:rsidR="00572753" w:rsidRPr="00867627" w:rsidRDefault="00572753" w:rsidP="007A6308">
      <w:pPr>
        <w:ind w:hanging="1080"/>
        <w:rPr>
          <w:rFonts w:ascii="Bookman Old Style" w:hAnsi="Bookman Old Style"/>
        </w:rPr>
      </w:pPr>
    </w:p>
    <w:p w14:paraId="20F33E77" w14:textId="77777777" w:rsidR="00572753" w:rsidRPr="00867627" w:rsidRDefault="00572753" w:rsidP="0039439F">
      <w:pPr>
        <w:numPr>
          <w:ilvl w:val="0"/>
          <w:numId w:val="11"/>
        </w:numPr>
        <w:tabs>
          <w:tab w:val="clear" w:pos="1440"/>
          <w:tab w:val="num" w:pos="1080"/>
        </w:tabs>
        <w:ind w:left="1080" w:hanging="360"/>
        <w:rPr>
          <w:rFonts w:ascii="Bookman Old Style" w:hAnsi="Bookman Old Style"/>
        </w:rPr>
      </w:pPr>
      <w:r w:rsidRPr="00867627">
        <w:rPr>
          <w:rFonts w:ascii="Bookman Old Style" w:hAnsi="Bookman Old Style"/>
          <w:b/>
        </w:rPr>
        <w:t xml:space="preserve">Term.  </w:t>
      </w:r>
      <w:r w:rsidRPr="00867627">
        <w:rPr>
          <w:rFonts w:ascii="Bookman Old Style" w:hAnsi="Bookman Old Style"/>
        </w:rPr>
        <w:t>Appointment as a member of the Internship Staff is for a term so designated by the MDC Director.</w:t>
      </w:r>
    </w:p>
    <w:p w14:paraId="2EB016BA" w14:textId="77777777" w:rsidR="00572753" w:rsidRPr="00867627" w:rsidRDefault="00572753" w:rsidP="007A6308">
      <w:pPr>
        <w:rPr>
          <w:rFonts w:ascii="Bookman Old Style" w:hAnsi="Bookman Old Style"/>
          <w:b/>
        </w:rPr>
      </w:pPr>
    </w:p>
    <w:p w14:paraId="34649997" w14:textId="77777777" w:rsidR="00572753" w:rsidRPr="00867627" w:rsidRDefault="00572753" w:rsidP="0039439F">
      <w:pPr>
        <w:numPr>
          <w:ilvl w:val="0"/>
          <w:numId w:val="11"/>
        </w:numPr>
        <w:tabs>
          <w:tab w:val="clear" w:pos="1440"/>
          <w:tab w:val="num" w:pos="1080"/>
        </w:tabs>
        <w:ind w:left="1080" w:hanging="360"/>
        <w:rPr>
          <w:rFonts w:ascii="Bookman Old Style" w:hAnsi="Bookman Old Style"/>
          <w:b/>
        </w:rPr>
      </w:pPr>
      <w:r w:rsidRPr="00867627">
        <w:rPr>
          <w:rFonts w:ascii="Bookman Old Style" w:hAnsi="Bookman Old Style"/>
          <w:b/>
        </w:rPr>
        <w:t xml:space="preserve">Responsibilities.  </w:t>
      </w:r>
      <w:r w:rsidRPr="00867627">
        <w:rPr>
          <w:rFonts w:ascii="Bookman Old Style" w:hAnsi="Bookman Old Style"/>
        </w:rPr>
        <w:t>Internship staff provide individual intern clinical supervision, coordinate intern seminars, and provide consultation and administrative services to the interns.</w:t>
      </w:r>
    </w:p>
    <w:p w14:paraId="1264FC4B" w14:textId="77777777" w:rsidR="00572753" w:rsidRPr="00867627" w:rsidRDefault="00572753" w:rsidP="003323B2">
      <w:pPr>
        <w:pStyle w:val="ListParagraph"/>
        <w:rPr>
          <w:rFonts w:ascii="Bookman Old Style" w:hAnsi="Bookman Old Style"/>
          <w:b/>
        </w:rPr>
      </w:pPr>
    </w:p>
    <w:p w14:paraId="472F72D5" w14:textId="77777777" w:rsidR="00572753" w:rsidRPr="00867627" w:rsidRDefault="00572753" w:rsidP="0039439F">
      <w:pPr>
        <w:numPr>
          <w:ilvl w:val="0"/>
          <w:numId w:val="9"/>
        </w:numPr>
        <w:rPr>
          <w:rFonts w:ascii="Bookman Old Style" w:hAnsi="Bookman Old Style"/>
          <w:b/>
        </w:rPr>
      </w:pPr>
      <w:r w:rsidRPr="00867627">
        <w:rPr>
          <w:rFonts w:ascii="Bookman Old Style" w:hAnsi="Bookman Old Style"/>
          <w:b/>
        </w:rPr>
        <w:t>Internship Committee</w:t>
      </w:r>
    </w:p>
    <w:p w14:paraId="025527F4" w14:textId="77777777" w:rsidR="00572753" w:rsidRPr="00867627" w:rsidRDefault="00572753" w:rsidP="007A6308">
      <w:pPr>
        <w:rPr>
          <w:rFonts w:ascii="Bookman Old Style" w:hAnsi="Bookman Old Style"/>
          <w:b/>
        </w:rPr>
      </w:pPr>
    </w:p>
    <w:p w14:paraId="17EA7590" w14:textId="77777777" w:rsidR="00572753" w:rsidRPr="00867627" w:rsidRDefault="00572753" w:rsidP="007A6308">
      <w:pPr>
        <w:ind w:left="1080" w:hanging="360"/>
        <w:rPr>
          <w:rFonts w:ascii="Bookman Old Style" w:hAnsi="Bookman Old Style"/>
        </w:rPr>
      </w:pPr>
      <w:r w:rsidRPr="00867627">
        <w:rPr>
          <w:rFonts w:ascii="Bookman Old Style" w:hAnsi="Bookman Old Style"/>
          <w:b/>
        </w:rPr>
        <w:t>1.</w:t>
      </w:r>
      <w:r w:rsidRPr="00867627">
        <w:rPr>
          <w:rFonts w:ascii="Bookman Old Style" w:hAnsi="Bookman Old Style"/>
          <w:b/>
        </w:rPr>
        <w:tab/>
        <w:t xml:space="preserve">Membership.  </w:t>
      </w:r>
      <w:r w:rsidRPr="00867627">
        <w:rPr>
          <w:rFonts w:ascii="Bookman Old Style" w:hAnsi="Bookman Old Style"/>
        </w:rPr>
        <w:t xml:space="preserve">Membership of the </w:t>
      </w:r>
      <w:smartTag w:uri="urn:schemas-microsoft-com:office:smarttags" w:element="PersonName">
        <w:r w:rsidRPr="00867627">
          <w:rPr>
            <w:rFonts w:ascii="Bookman Old Style" w:hAnsi="Bookman Old Style"/>
          </w:rPr>
          <w:t>Psychology Interns</w:t>
        </w:r>
      </w:smartTag>
      <w:r w:rsidRPr="00867627">
        <w:rPr>
          <w:rFonts w:ascii="Bookman Old Style" w:hAnsi="Bookman Old Style"/>
        </w:rPr>
        <w:t>hip Committee includes the following:</w:t>
      </w:r>
    </w:p>
    <w:p w14:paraId="18ACD874" w14:textId="77777777" w:rsidR="00572753" w:rsidRPr="00867627" w:rsidRDefault="00572753" w:rsidP="007A6308">
      <w:pPr>
        <w:ind w:left="720"/>
        <w:rPr>
          <w:rFonts w:ascii="Bookman Old Style" w:hAnsi="Bookman Old Style"/>
          <w:b/>
        </w:rPr>
      </w:pPr>
    </w:p>
    <w:p w14:paraId="39F89B07" w14:textId="77777777"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MDC Director</w:t>
      </w:r>
    </w:p>
    <w:p w14:paraId="116040ED" w14:textId="77777777"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Director of Training</w:t>
      </w:r>
    </w:p>
    <w:p w14:paraId="34A76E5C" w14:textId="0DBC3848"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Director of Practicum Training</w:t>
      </w:r>
      <w:r w:rsidR="002E0974">
        <w:rPr>
          <w:rFonts w:ascii="Bookman Old Style" w:hAnsi="Bookman Old Style"/>
        </w:rPr>
        <w:t>/Director of Supervision of Supervision</w:t>
      </w:r>
    </w:p>
    <w:p w14:paraId="164183FC" w14:textId="56D5D289"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Director of Mental Health Services</w:t>
      </w:r>
    </w:p>
    <w:p w14:paraId="6A7115BD" w14:textId="77777777"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Psychology staff as appointed by the MDC Director</w:t>
      </w:r>
    </w:p>
    <w:p w14:paraId="0F5BE089" w14:textId="77777777"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Interns</w:t>
      </w:r>
    </w:p>
    <w:p w14:paraId="52C19852" w14:textId="77777777" w:rsidR="00572753" w:rsidRPr="00867627" w:rsidRDefault="00572753" w:rsidP="007A6308">
      <w:pPr>
        <w:tabs>
          <w:tab w:val="left" w:pos="1440"/>
        </w:tabs>
        <w:ind w:left="1440" w:hanging="360"/>
        <w:rPr>
          <w:rFonts w:ascii="Bookman Old Style" w:hAnsi="Bookman Old Style"/>
        </w:rPr>
      </w:pPr>
    </w:p>
    <w:p w14:paraId="67FD769A" w14:textId="77777777" w:rsidR="00572753" w:rsidRPr="00867627" w:rsidRDefault="00572753" w:rsidP="007A6308">
      <w:pPr>
        <w:ind w:left="1080" w:hanging="360"/>
        <w:rPr>
          <w:rFonts w:ascii="Bookman Old Style" w:hAnsi="Bookman Old Style"/>
        </w:rPr>
      </w:pPr>
      <w:r w:rsidRPr="00867627">
        <w:rPr>
          <w:rFonts w:ascii="Bookman Old Style" w:hAnsi="Bookman Old Style"/>
          <w:b/>
        </w:rPr>
        <w:t>2.</w:t>
      </w:r>
      <w:r w:rsidRPr="00867627">
        <w:rPr>
          <w:rFonts w:ascii="Bookman Old Style" w:hAnsi="Bookman Old Style"/>
          <w:b/>
        </w:rPr>
        <w:tab/>
        <w:t xml:space="preserve">Responsibilities.  </w:t>
      </w:r>
      <w:r w:rsidRPr="00867627">
        <w:rPr>
          <w:rFonts w:ascii="Bookman Old Style" w:hAnsi="Bookman Old Style"/>
        </w:rPr>
        <w:t xml:space="preserve">The </w:t>
      </w:r>
      <w:smartTag w:uri="urn:schemas-microsoft-com:office:smarttags" w:element="PersonName">
        <w:r w:rsidRPr="00867627">
          <w:rPr>
            <w:rFonts w:ascii="Bookman Old Style" w:hAnsi="Bookman Old Style"/>
          </w:rPr>
          <w:t>Psychology Interns</w:t>
        </w:r>
      </w:smartTag>
      <w:r w:rsidRPr="00867627">
        <w:rPr>
          <w:rFonts w:ascii="Bookman Old Style" w:hAnsi="Bookman Old Style"/>
        </w:rPr>
        <w:t xml:space="preserve">hip Committee is the primary forum for training matters.  Votes by the Committee reflect the judgment of the Committee.  </w:t>
      </w:r>
    </w:p>
    <w:p w14:paraId="01BBD29B" w14:textId="77777777" w:rsidR="00572753" w:rsidRPr="00867627" w:rsidRDefault="00572753" w:rsidP="007A6308">
      <w:pPr>
        <w:ind w:left="720"/>
        <w:rPr>
          <w:rFonts w:ascii="Bookman Old Style" w:hAnsi="Bookman Old Style"/>
          <w:b/>
        </w:rPr>
      </w:pPr>
    </w:p>
    <w:p w14:paraId="1D8B43ED" w14:textId="77777777" w:rsidR="00572753" w:rsidRPr="00867627" w:rsidRDefault="00572753" w:rsidP="007A6308">
      <w:pPr>
        <w:ind w:left="1080" w:hanging="360"/>
        <w:rPr>
          <w:rFonts w:ascii="Bookman Old Style" w:hAnsi="Bookman Old Style"/>
          <w:b/>
        </w:rPr>
      </w:pPr>
      <w:r w:rsidRPr="00867627">
        <w:rPr>
          <w:rFonts w:ascii="Bookman Old Style" w:hAnsi="Bookman Old Style"/>
          <w:b/>
        </w:rPr>
        <w:t>3.</w:t>
      </w:r>
      <w:r w:rsidRPr="00867627">
        <w:rPr>
          <w:rFonts w:ascii="Bookman Old Style" w:hAnsi="Bookman Old Style"/>
          <w:b/>
        </w:rPr>
        <w:tab/>
        <w:t xml:space="preserve">Meetings.  </w:t>
      </w:r>
      <w:r w:rsidRPr="00867627">
        <w:rPr>
          <w:rFonts w:ascii="Bookman Old Style" w:hAnsi="Bookman Old Style"/>
        </w:rPr>
        <w:t>The Psychology Internship Committee meets at least</w:t>
      </w:r>
      <w:r w:rsidRPr="00867627">
        <w:rPr>
          <w:rFonts w:ascii="Bookman Old Style" w:hAnsi="Bookman Old Style"/>
          <w:color w:val="FF0000"/>
        </w:rPr>
        <w:t xml:space="preserve"> </w:t>
      </w:r>
      <w:r w:rsidRPr="00867627">
        <w:rPr>
          <w:rFonts w:ascii="Bookman Old Style" w:hAnsi="Bookman Old Style"/>
        </w:rPr>
        <w:t>once a year</w:t>
      </w:r>
      <w:r w:rsidRPr="00867627">
        <w:rPr>
          <w:rFonts w:ascii="Bookman Old Style" w:hAnsi="Bookman Old Style"/>
          <w:i/>
        </w:rPr>
        <w:t>.</w:t>
      </w:r>
      <w:r w:rsidRPr="00867627">
        <w:rPr>
          <w:rFonts w:ascii="Bookman Old Style" w:hAnsi="Bookman Old Style"/>
        </w:rPr>
        <w:t xml:space="preserve">  Special meetings may be called by any member of the Internship Staff.</w:t>
      </w:r>
    </w:p>
    <w:p w14:paraId="02B996BF" w14:textId="77777777" w:rsidR="00572753" w:rsidRPr="00867627" w:rsidRDefault="00572753" w:rsidP="007A6308">
      <w:pPr>
        <w:rPr>
          <w:rFonts w:ascii="Bookman Old Style" w:hAnsi="Bookman Old Style"/>
          <w:b/>
        </w:rPr>
      </w:pPr>
    </w:p>
    <w:p w14:paraId="24D8D7FC" w14:textId="77777777" w:rsidR="00572753" w:rsidRPr="00867627" w:rsidRDefault="00572753" w:rsidP="007A6308">
      <w:pPr>
        <w:jc w:val="center"/>
        <w:rPr>
          <w:rFonts w:ascii="Bookman Old Style" w:hAnsi="Bookman Old Style"/>
          <w:b/>
        </w:rPr>
      </w:pPr>
      <w:r w:rsidRPr="00867627">
        <w:rPr>
          <w:rFonts w:ascii="Bookman Old Style" w:hAnsi="Bookman Old Style"/>
          <w:b/>
        </w:rPr>
        <w:t>ADMISSIONS</w:t>
      </w:r>
    </w:p>
    <w:p w14:paraId="2DE293AD" w14:textId="77777777" w:rsidR="00572753" w:rsidRPr="00867627" w:rsidRDefault="00572753" w:rsidP="007A6308">
      <w:pPr>
        <w:jc w:val="center"/>
        <w:rPr>
          <w:rFonts w:ascii="Bookman Old Style" w:hAnsi="Bookman Old Style"/>
        </w:rPr>
      </w:pPr>
    </w:p>
    <w:p w14:paraId="68481602" w14:textId="77777777" w:rsidR="00572753" w:rsidRPr="00867627" w:rsidRDefault="00572753" w:rsidP="00F93748">
      <w:pPr>
        <w:numPr>
          <w:ilvl w:val="0"/>
          <w:numId w:val="36"/>
        </w:numPr>
        <w:ind w:left="720" w:hanging="720"/>
        <w:rPr>
          <w:rFonts w:ascii="Bookman Old Style" w:hAnsi="Bookman Old Style"/>
          <w:b/>
        </w:rPr>
      </w:pPr>
      <w:r w:rsidRPr="00867627">
        <w:rPr>
          <w:rFonts w:ascii="Bookman Old Style" w:hAnsi="Bookman Old Style"/>
          <w:b/>
        </w:rPr>
        <w:t xml:space="preserve">     Eligibility for Internship Training</w:t>
      </w:r>
    </w:p>
    <w:p w14:paraId="3081337A" w14:textId="77777777" w:rsidR="00572753" w:rsidRPr="00867627" w:rsidRDefault="00572753" w:rsidP="007A6308">
      <w:pPr>
        <w:rPr>
          <w:rFonts w:ascii="Bookman Old Style" w:hAnsi="Bookman Old Style"/>
          <w:b/>
        </w:rPr>
      </w:pPr>
    </w:p>
    <w:p w14:paraId="67A0A69C" w14:textId="77777777" w:rsidR="00572753" w:rsidRPr="00867627" w:rsidRDefault="00572753" w:rsidP="0039439F">
      <w:pPr>
        <w:numPr>
          <w:ilvl w:val="0"/>
          <w:numId w:val="13"/>
        </w:numPr>
        <w:tabs>
          <w:tab w:val="clear" w:pos="1830"/>
        </w:tabs>
        <w:ind w:left="1080" w:hanging="360"/>
        <w:rPr>
          <w:rFonts w:ascii="Bookman Old Style" w:hAnsi="Bookman Old Style"/>
        </w:rPr>
      </w:pPr>
      <w:r w:rsidRPr="00867627">
        <w:rPr>
          <w:rFonts w:ascii="Bookman Old Style" w:hAnsi="Bookman Old Style"/>
          <w:b/>
        </w:rPr>
        <w:t xml:space="preserve">Required.  </w:t>
      </w:r>
      <w:r w:rsidRPr="00867627">
        <w:rPr>
          <w:rFonts w:ascii="Bookman Old Style" w:hAnsi="Bookman Old Style"/>
        </w:rPr>
        <w:t xml:space="preserve">Applicants for the </w:t>
      </w:r>
      <w:r w:rsidR="003655D2" w:rsidRPr="00867627">
        <w:rPr>
          <w:rFonts w:ascii="Bookman Old Style" w:hAnsi="Bookman Old Style"/>
        </w:rPr>
        <w:t>Doctoral</w:t>
      </w:r>
      <w:r w:rsidRPr="00867627">
        <w:rPr>
          <w:rFonts w:ascii="Bookman Old Style" w:hAnsi="Bookman Old Style"/>
        </w:rPr>
        <w:t xml:space="preserve"> Internship Program at the MDC are required to meet </w:t>
      </w:r>
      <w:r w:rsidRPr="00867627">
        <w:rPr>
          <w:rFonts w:ascii="Bookman Old Style" w:hAnsi="Bookman Old Style"/>
          <w:b/>
        </w:rPr>
        <w:t>each</w:t>
      </w:r>
      <w:r w:rsidRPr="00867627">
        <w:rPr>
          <w:rFonts w:ascii="Bookman Old Style" w:hAnsi="Bookman Old Style"/>
        </w:rPr>
        <w:t xml:space="preserve"> of the following criteria:</w:t>
      </w:r>
    </w:p>
    <w:p w14:paraId="19249FF7" w14:textId="77777777" w:rsidR="00572753" w:rsidRPr="00867627" w:rsidRDefault="00572753" w:rsidP="007A6308">
      <w:pPr>
        <w:tabs>
          <w:tab w:val="num" w:pos="1440"/>
        </w:tabs>
        <w:rPr>
          <w:rFonts w:ascii="Bookman Old Style" w:hAnsi="Bookman Old Style"/>
          <w:b/>
        </w:rPr>
      </w:pPr>
    </w:p>
    <w:p w14:paraId="2D1992C9" w14:textId="7843133C" w:rsidR="00572753" w:rsidRPr="00867627" w:rsidRDefault="00572753" w:rsidP="00F93748">
      <w:pPr>
        <w:numPr>
          <w:ilvl w:val="0"/>
          <w:numId w:val="42"/>
        </w:numPr>
        <w:tabs>
          <w:tab w:val="clear" w:pos="2880"/>
          <w:tab w:val="left" w:pos="1800"/>
        </w:tabs>
        <w:ind w:left="1800" w:hanging="720"/>
        <w:rPr>
          <w:rFonts w:ascii="Bookman Old Style" w:hAnsi="Bookman Old Style"/>
        </w:rPr>
      </w:pPr>
      <w:r w:rsidRPr="00867627">
        <w:rPr>
          <w:rFonts w:ascii="Bookman Old Style" w:hAnsi="Bookman Old Style"/>
        </w:rPr>
        <w:t>Graduate student in an APA approved psychology doctoral program</w:t>
      </w:r>
    </w:p>
    <w:p w14:paraId="4920EA82" w14:textId="6132B09E" w:rsidR="00572753" w:rsidRPr="00867627" w:rsidRDefault="00572753" w:rsidP="00F93748">
      <w:pPr>
        <w:numPr>
          <w:ilvl w:val="0"/>
          <w:numId w:val="42"/>
        </w:numPr>
        <w:tabs>
          <w:tab w:val="left" w:pos="1800"/>
        </w:tabs>
        <w:ind w:left="1800" w:hanging="720"/>
        <w:rPr>
          <w:rFonts w:ascii="Bookman Old Style" w:hAnsi="Bookman Old Style"/>
        </w:rPr>
      </w:pPr>
      <w:r w:rsidRPr="00867627">
        <w:rPr>
          <w:rFonts w:ascii="Bookman Old Style" w:hAnsi="Bookman Old Style"/>
        </w:rPr>
        <w:t xml:space="preserve">At least </w:t>
      </w:r>
      <w:r w:rsidR="00B35B6A" w:rsidRPr="00867627">
        <w:rPr>
          <w:rFonts w:ascii="Bookman Old Style" w:hAnsi="Bookman Old Style"/>
        </w:rPr>
        <w:t>three</w:t>
      </w:r>
      <w:r w:rsidRPr="00867627">
        <w:rPr>
          <w:rFonts w:ascii="Bookman Old Style" w:hAnsi="Bookman Old Style"/>
        </w:rPr>
        <w:t xml:space="preserve"> years of graduate education have been completed in psychology</w:t>
      </w:r>
    </w:p>
    <w:p w14:paraId="0ED14DA1" w14:textId="186A43F3" w:rsidR="00572753" w:rsidRPr="00867627" w:rsidRDefault="00572753" w:rsidP="00F93748">
      <w:pPr>
        <w:numPr>
          <w:ilvl w:val="0"/>
          <w:numId w:val="42"/>
        </w:numPr>
        <w:tabs>
          <w:tab w:val="left" w:pos="1800"/>
        </w:tabs>
        <w:ind w:left="1800" w:hanging="720"/>
        <w:rPr>
          <w:rFonts w:ascii="Bookman Old Style" w:hAnsi="Bookman Old Style"/>
        </w:rPr>
      </w:pPr>
      <w:r w:rsidRPr="00867627">
        <w:rPr>
          <w:rFonts w:ascii="Bookman Old Style" w:hAnsi="Bookman Old Style"/>
        </w:rPr>
        <w:t>Endorsement from the applicant's director of graduate training that the applicant is prepared for internship</w:t>
      </w:r>
    </w:p>
    <w:p w14:paraId="0E9BC925" w14:textId="2A855BBC" w:rsidR="00572753" w:rsidRPr="00867627" w:rsidRDefault="00572753" w:rsidP="00F93748">
      <w:pPr>
        <w:numPr>
          <w:ilvl w:val="0"/>
          <w:numId w:val="42"/>
        </w:numPr>
        <w:tabs>
          <w:tab w:val="left" w:pos="1800"/>
        </w:tabs>
        <w:ind w:left="1800" w:hanging="720"/>
        <w:rPr>
          <w:rFonts w:ascii="Bookman Old Style" w:hAnsi="Bookman Old Style"/>
        </w:rPr>
      </w:pPr>
      <w:r w:rsidRPr="00867627">
        <w:rPr>
          <w:rFonts w:ascii="Bookman Old Style" w:hAnsi="Bookman Old Style"/>
        </w:rPr>
        <w:t>Completion of at least 1000 hours of supervised practicum experience</w:t>
      </w:r>
      <w:r w:rsidR="00E849EE" w:rsidRPr="00867627">
        <w:rPr>
          <w:rFonts w:ascii="Bookman Old Style" w:hAnsi="Bookman Old Style"/>
        </w:rPr>
        <w:t xml:space="preserve"> (including at least 300 hours devoted to assessment activities and at least 300 hours devoted to intervention/counseling activities)</w:t>
      </w:r>
    </w:p>
    <w:p w14:paraId="09805800" w14:textId="10A98096" w:rsidR="00572753" w:rsidRPr="00867627" w:rsidRDefault="00572753" w:rsidP="00F93748">
      <w:pPr>
        <w:numPr>
          <w:ilvl w:val="0"/>
          <w:numId w:val="42"/>
        </w:numPr>
        <w:tabs>
          <w:tab w:val="left" w:pos="1800"/>
        </w:tabs>
        <w:ind w:left="1800" w:hanging="720"/>
        <w:rPr>
          <w:rFonts w:ascii="Bookman Old Style" w:hAnsi="Bookman Old Style"/>
        </w:rPr>
      </w:pPr>
      <w:r w:rsidRPr="00867627">
        <w:rPr>
          <w:rFonts w:ascii="Bookman Old Style" w:hAnsi="Bookman Old Style"/>
        </w:rPr>
        <w:t>Child-based assessment experience; broad-based training in child psychology, exposure to e</w:t>
      </w:r>
      <w:r w:rsidR="00E849EE" w:rsidRPr="00867627">
        <w:rPr>
          <w:rFonts w:ascii="Bookman Old Style" w:hAnsi="Bookman Old Style"/>
        </w:rPr>
        <w:t>mpirically supported treatments</w:t>
      </w:r>
    </w:p>
    <w:p w14:paraId="1BBCBD63" w14:textId="2DB28C3C" w:rsidR="00572753" w:rsidRPr="00867627" w:rsidRDefault="00572753" w:rsidP="00F93748">
      <w:pPr>
        <w:numPr>
          <w:ilvl w:val="0"/>
          <w:numId w:val="42"/>
        </w:numPr>
        <w:tabs>
          <w:tab w:val="left" w:pos="1800"/>
        </w:tabs>
        <w:ind w:left="1800" w:hanging="720"/>
        <w:rPr>
          <w:rFonts w:ascii="Bookman Old Style" w:hAnsi="Bookman Old Style"/>
        </w:rPr>
      </w:pPr>
      <w:r w:rsidRPr="00867627">
        <w:rPr>
          <w:rFonts w:ascii="Bookman Old Style" w:hAnsi="Bookman Old Style"/>
        </w:rPr>
        <w:t>Must pass criminal background check</w:t>
      </w:r>
    </w:p>
    <w:p w14:paraId="32BA3A16" w14:textId="77777777" w:rsidR="00572753" w:rsidRPr="00867627" w:rsidRDefault="00572753" w:rsidP="007A6308">
      <w:pPr>
        <w:tabs>
          <w:tab w:val="left" w:pos="1440"/>
        </w:tabs>
        <w:ind w:left="1440" w:hanging="360"/>
        <w:rPr>
          <w:rFonts w:ascii="Bookman Old Style" w:hAnsi="Bookman Old Style"/>
        </w:rPr>
      </w:pPr>
    </w:p>
    <w:p w14:paraId="2D531D88" w14:textId="77777777" w:rsidR="00572753" w:rsidRPr="00867627" w:rsidRDefault="00572753" w:rsidP="007A6308">
      <w:pPr>
        <w:tabs>
          <w:tab w:val="num" w:pos="1830"/>
        </w:tabs>
        <w:rPr>
          <w:rFonts w:ascii="Bookman Old Style" w:hAnsi="Bookman Old Style"/>
        </w:rPr>
      </w:pPr>
    </w:p>
    <w:p w14:paraId="68A0C571" w14:textId="7245C62B" w:rsidR="00572753" w:rsidRPr="00867627" w:rsidRDefault="00572753" w:rsidP="0039439F">
      <w:pPr>
        <w:numPr>
          <w:ilvl w:val="0"/>
          <w:numId w:val="13"/>
        </w:numPr>
        <w:tabs>
          <w:tab w:val="clear" w:pos="1830"/>
        </w:tabs>
        <w:ind w:left="1080" w:hanging="360"/>
        <w:rPr>
          <w:rFonts w:ascii="Bookman Old Style" w:hAnsi="Bookman Old Style"/>
        </w:rPr>
      </w:pPr>
      <w:r w:rsidRPr="00867627">
        <w:rPr>
          <w:rFonts w:ascii="Bookman Old Style" w:hAnsi="Bookman Old Style"/>
          <w:b/>
        </w:rPr>
        <w:t>Diversity.</w:t>
      </w:r>
      <w:r w:rsidRPr="00867627">
        <w:rPr>
          <w:rFonts w:ascii="Bookman Old Style" w:hAnsi="Bookman Old Style"/>
        </w:rPr>
        <w:t xml:space="preserve">  The internship endeavors to recruit interns from different ethnic, racial and personal backgrounds.  Variations in experience and theoretical approach are welcomed</w:t>
      </w:r>
      <w:r w:rsidR="00752C29">
        <w:rPr>
          <w:rFonts w:ascii="Bookman Old Style" w:hAnsi="Bookman Old Style"/>
        </w:rPr>
        <w:t>, as are students from different branches of psychology (i.e., school, counseling, clinical, etc.)</w:t>
      </w:r>
      <w:r w:rsidRPr="00867627">
        <w:rPr>
          <w:rFonts w:ascii="Bookman Old Style" w:hAnsi="Bookman Old Style"/>
        </w:rPr>
        <w:t>.</w:t>
      </w:r>
    </w:p>
    <w:p w14:paraId="7AC3747C" w14:textId="77777777" w:rsidR="00572753" w:rsidRPr="00867627" w:rsidRDefault="00572753" w:rsidP="007A6308">
      <w:pPr>
        <w:tabs>
          <w:tab w:val="num" w:pos="1830"/>
        </w:tabs>
        <w:rPr>
          <w:rFonts w:ascii="Bookman Old Style" w:hAnsi="Bookman Old Style"/>
        </w:rPr>
      </w:pPr>
    </w:p>
    <w:p w14:paraId="3758C397" w14:textId="77777777" w:rsidR="00572753" w:rsidRPr="00867627" w:rsidRDefault="00572753" w:rsidP="00F93748">
      <w:pPr>
        <w:numPr>
          <w:ilvl w:val="0"/>
          <w:numId w:val="36"/>
        </w:numPr>
        <w:ind w:left="450" w:hanging="450"/>
        <w:rPr>
          <w:rFonts w:ascii="Bookman Old Style" w:hAnsi="Bookman Old Style"/>
        </w:rPr>
      </w:pPr>
      <w:r w:rsidRPr="00867627">
        <w:rPr>
          <w:rFonts w:ascii="Bookman Old Style" w:hAnsi="Bookman Old Style"/>
          <w:b/>
        </w:rPr>
        <w:t xml:space="preserve">Publicizing the Internship.  </w:t>
      </w:r>
      <w:r w:rsidRPr="00867627">
        <w:rPr>
          <w:rFonts w:ascii="Bookman Old Style" w:hAnsi="Bookman Old Style"/>
        </w:rPr>
        <w:t>The internship is publicized annually to attract a pool of applicants which is adequate in quantity and quality.  The MDC maintains membership in the Association of Psychology Postdoctoral and Internship Centers.  Potential applicants can learn more about the MDC's internship program through the APPIC directory or by reviewing our website (http://mdc.fsu.edu/).</w:t>
      </w:r>
    </w:p>
    <w:p w14:paraId="63544C26" w14:textId="77777777" w:rsidR="00572753" w:rsidRPr="00867627" w:rsidRDefault="00572753" w:rsidP="007A6308">
      <w:pPr>
        <w:ind w:left="1440"/>
        <w:rPr>
          <w:rFonts w:ascii="Bookman Old Style" w:hAnsi="Bookman Old Style"/>
          <w:b/>
        </w:rPr>
      </w:pPr>
    </w:p>
    <w:p w14:paraId="33FA34E8" w14:textId="77777777" w:rsidR="00572753" w:rsidRPr="00867627" w:rsidRDefault="00572753" w:rsidP="007A6308">
      <w:pPr>
        <w:rPr>
          <w:rFonts w:ascii="Bookman Old Style" w:hAnsi="Bookman Old Style"/>
        </w:rPr>
      </w:pPr>
      <w:r w:rsidRPr="00867627">
        <w:rPr>
          <w:rFonts w:ascii="Bookman Old Style" w:hAnsi="Bookman Old Style"/>
          <w:b/>
        </w:rPr>
        <w:t>C.  Admissions Process</w:t>
      </w:r>
    </w:p>
    <w:p w14:paraId="20CC7FBA" w14:textId="77777777" w:rsidR="00572753" w:rsidRPr="00867627" w:rsidRDefault="00572753" w:rsidP="007A6308">
      <w:pPr>
        <w:rPr>
          <w:rFonts w:ascii="Bookman Old Style" w:hAnsi="Bookman Old Style"/>
        </w:rPr>
      </w:pPr>
    </w:p>
    <w:p w14:paraId="604CB512" w14:textId="5CDDA7D8" w:rsidR="00572753" w:rsidRPr="00867627" w:rsidRDefault="00572753" w:rsidP="0039439F">
      <w:pPr>
        <w:numPr>
          <w:ilvl w:val="0"/>
          <w:numId w:val="14"/>
        </w:numPr>
        <w:tabs>
          <w:tab w:val="clear" w:pos="1440"/>
          <w:tab w:val="num" w:pos="1080"/>
        </w:tabs>
        <w:ind w:left="1080" w:hanging="630"/>
        <w:rPr>
          <w:rFonts w:ascii="Bookman Old Style" w:hAnsi="Bookman Old Style"/>
        </w:rPr>
      </w:pPr>
      <w:r w:rsidRPr="00867627">
        <w:rPr>
          <w:rFonts w:ascii="Bookman Old Style" w:hAnsi="Bookman Old Style"/>
          <w:b/>
        </w:rPr>
        <w:t xml:space="preserve">Required application materials.  </w:t>
      </w:r>
      <w:r w:rsidRPr="00867627">
        <w:rPr>
          <w:rFonts w:ascii="Bookman Old Style" w:hAnsi="Bookman Old Style"/>
        </w:rPr>
        <w:t xml:space="preserve">The completed internship application consists of the following documents to be submitted via the APPIC Online AAPI by the application deadline to be considered for interviews (to be conducted in </w:t>
      </w:r>
      <w:r w:rsidR="00E849EE" w:rsidRPr="00867627">
        <w:rPr>
          <w:rFonts w:ascii="Bookman Old Style" w:hAnsi="Bookman Old Style"/>
        </w:rPr>
        <w:t>December</w:t>
      </w:r>
      <w:r w:rsidRPr="00867627">
        <w:rPr>
          <w:rFonts w:ascii="Bookman Old Style" w:hAnsi="Bookman Old Style"/>
        </w:rPr>
        <w:t>)</w:t>
      </w:r>
    </w:p>
    <w:p w14:paraId="79CB5DB6" w14:textId="77777777" w:rsidR="00572753" w:rsidRPr="00867627" w:rsidRDefault="00572753" w:rsidP="007A6308">
      <w:pPr>
        <w:rPr>
          <w:rFonts w:ascii="Bookman Old Style" w:hAnsi="Bookman Old Style"/>
          <w:b/>
        </w:rPr>
      </w:pPr>
    </w:p>
    <w:p w14:paraId="09D6F7B9" w14:textId="13249366" w:rsidR="00572753" w:rsidRPr="00867627" w:rsidRDefault="00E849EE" w:rsidP="0039439F">
      <w:pPr>
        <w:numPr>
          <w:ilvl w:val="0"/>
          <w:numId w:val="15"/>
        </w:numPr>
        <w:tabs>
          <w:tab w:val="clear" w:pos="2160"/>
          <w:tab w:val="num" w:pos="1800"/>
        </w:tabs>
        <w:ind w:left="1800"/>
        <w:rPr>
          <w:rFonts w:ascii="Bookman Old Style" w:hAnsi="Bookman Old Style"/>
        </w:rPr>
      </w:pPr>
      <w:r w:rsidRPr="00867627">
        <w:rPr>
          <w:rFonts w:ascii="Bookman Old Style" w:hAnsi="Bookman Old Style"/>
        </w:rPr>
        <w:t>A completed "</w:t>
      </w:r>
      <w:r w:rsidR="00572753" w:rsidRPr="00867627">
        <w:rPr>
          <w:rFonts w:ascii="Bookman Old Style" w:hAnsi="Bookman Old Style"/>
        </w:rPr>
        <w:t>Uniform Internship Application" (AAPI on-line)</w:t>
      </w:r>
    </w:p>
    <w:p w14:paraId="16EA1734" w14:textId="14433DCC" w:rsidR="00572753" w:rsidRPr="00867627" w:rsidRDefault="00E849EE" w:rsidP="0039439F">
      <w:pPr>
        <w:numPr>
          <w:ilvl w:val="0"/>
          <w:numId w:val="15"/>
        </w:numPr>
        <w:tabs>
          <w:tab w:val="clear" w:pos="2160"/>
          <w:tab w:val="num" w:pos="1800"/>
        </w:tabs>
        <w:ind w:left="1800"/>
        <w:rPr>
          <w:rFonts w:ascii="Bookman Old Style" w:hAnsi="Bookman Old Style"/>
        </w:rPr>
      </w:pPr>
      <w:r w:rsidRPr="00867627">
        <w:rPr>
          <w:rFonts w:ascii="Bookman Old Style" w:hAnsi="Bookman Old Style"/>
        </w:rPr>
        <w:t>T</w:t>
      </w:r>
      <w:r w:rsidR="00572753" w:rsidRPr="00867627">
        <w:rPr>
          <w:rFonts w:ascii="Bookman Old Style" w:hAnsi="Bookman Old Style"/>
        </w:rPr>
        <w:t>he applicant's curriculum vita</w:t>
      </w:r>
    </w:p>
    <w:p w14:paraId="2D88D2B3" w14:textId="77777777" w:rsidR="00572753" w:rsidRPr="00867627" w:rsidRDefault="00572753" w:rsidP="0039439F">
      <w:pPr>
        <w:numPr>
          <w:ilvl w:val="0"/>
          <w:numId w:val="15"/>
        </w:numPr>
        <w:tabs>
          <w:tab w:val="clear" w:pos="2160"/>
          <w:tab w:val="num" w:pos="1800"/>
        </w:tabs>
        <w:ind w:left="1800"/>
        <w:rPr>
          <w:rFonts w:ascii="Bookman Old Style" w:hAnsi="Bookman Old Style"/>
        </w:rPr>
      </w:pPr>
      <w:r w:rsidRPr="00867627">
        <w:rPr>
          <w:rFonts w:ascii="Bookman Old Style" w:hAnsi="Bookman Old Style"/>
        </w:rPr>
        <w:t>A copy of official transcripts of all graduate education</w:t>
      </w:r>
    </w:p>
    <w:p w14:paraId="7507E854" w14:textId="77777777" w:rsidR="00572753" w:rsidRPr="00867627" w:rsidRDefault="00572753" w:rsidP="0039439F">
      <w:pPr>
        <w:numPr>
          <w:ilvl w:val="0"/>
          <w:numId w:val="15"/>
        </w:numPr>
        <w:tabs>
          <w:tab w:val="clear" w:pos="2160"/>
          <w:tab w:val="num" w:pos="1800"/>
        </w:tabs>
        <w:ind w:left="1800"/>
        <w:rPr>
          <w:rFonts w:ascii="Bookman Old Style" w:hAnsi="Bookman Old Style"/>
        </w:rPr>
      </w:pPr>
      <w:r w:rsidRPr="00867627">
        <w:rPr>
          <w:rFonts w:ascii="Bookman Old Style" w:hAnsi="Bookman Old Style"/>
        </w:rPr>
        <w:t xml:space="preserve">Three letters of recommendation from psychologists/ supervisors </w:t>
      </w:r>
      <w:r w:rsidR="00A434F9" w:rsidRPr="00867627">
        <w:rPr>
          <w:rFonts w:ascii="Bookman Old Style" w:hAnsi="Bookman Old Style"/>
        </w:rPr>
        <w:t>using the Standard Reference Form approved by APPIC</w:t>
      </w:r>
      <w:r w:rsidRPr="00867627">
        <w:rPr>
          <w:rFonts w:ascii="Bookman Old Style" w:hAnsi="Bookman Old Style"/>
        </w:rPr>
        <w:t xml:space="preserve"> </w:t>
      </w:r>
    </w:p>
    <w:p w14:paraId="4B68CD69" w14:textId="229EE8A9" w:rsidR="00572753" w:rsidRPr="00867627" w:rsidRDefault="00E849EE" w:rsidP="0039439F">
      <w:pPr>
        <w:numPr>
          <w:ilvl w:val="0"/>
          <w:numId w:val="15"/>
        </w:numPr>
        <w:tabs>
          <w:tab w:val="clear" w:pos="2160"/>
          <w:tab w:val="num" w:pos="1800"/>
        </w:tabs>
        <w:ind w:left="1800"/>
        <w:rPr>
          <w:rFonts w:ascii="Bookman Old Style" w:hAnsi="Bookman Old Style"/>
        </w:rPr>
      </w:pPr>
      <w:r w:rsidRPr="00867627">
        <w:rPr>
          <w:rFonts w:ascii="Bookman Old Style" w:hAnsi="Bookman Old Style"/>
        </w:rPr>
        <w:t>V</w:t>
      </w:r>
      <w:r w:rsidR="00572753" w:rsidRPr="00867627">
        <w:rPr>
          <w:rFonts w:ascii="Bookman Old Style" w:hAnsi="Bookman Old Style"/>
        </w:rPr>
        <w:t>erification of internship eligibility and readiness form (with Part II of the APPI)</w:t>
      </w:r>
    </w:p>
    <w:p w14:paraId="0E9D0865" w14:textId="77777777" w:rsidR="00572753" w:rsidRPr="00867627" w:rsidRDefault="00572753" w:rsidP="00900F09">
      <w:pPr>
        <w:ind w:left="720"/>
        <w:rPr>
          <w:rFonts w:ascii="Bookman Old Style" w:hAnsi="Bookman Old Style"/>
          <w:b/>
        </w:rPr>
      </w:pPr>
    </w:p>
    <w:p w14:paraId="3957B69A" w14:textId="7D07A339" w:rsidR="00572753" w:rsidRPr="00867627" w:rsidRDefault="00572753" w:rsidP="0039439F">
      <w:pPr>
        <w:numPr>
          <w:ilvl w:val="0"/>
          <w:numId w:val="14"/>
        </w:numPr>
        <w:tabs>
          <w:tab w:val="clear" w:pos="1440"/>
        </w:tabs>
        <w:ind w:left="1080" w:hanging="360"/>
        <w:rPr>
          <w:rFonts w:ascii="Bookman Old Style" w:hAnsi="Bookman Old Style"/>
        </w:rPr>
      </w:pPr>
      <w:r w:rsidRPr="00867627">
        <w:rPr>
          <w:rFonts w:ascii="Bookman Old Style" w:hAnsi="Bookman Old Style"/>
          <w:b/>
        </w:rPr>
        <w:t xml:space="preserve">Applicant review.  </w:t>
      </w:r>
      <w:r w:rsidR="00E849EE" w:rsidRPr="00867627">
        <w:rPr>
          <w:rFonts w:ascii="Bookman Old Style" w:hAnsi="Bookman Old Style"/>
        </w:rPr>
        <w:t>The DOT reviews applications on</w:t>
      </w:r>
      <w:r w:rsidRPr="00867627">
        <w:rPr>
          <w:rFonts w:ascii="Bookman Old Style" w:hAnsi="Bookman Old Style"/>
        </w:rPr>
        <w:t xml:space="preserve">line and selects those applicants to be offered interviews.  </w:t>
      </w:r>
      <w:r w:rsidR="00FF2131" w:rsidRPr="00867627">
        <w:rPr>
          <w:rFonts w:ascii="Bookman Old Style" w:hAnsi="Bookman Old Style"/>
        </w:rPr>
        <w:t>Applicants who are not selected to interview are notified in a timely fashion.</w:t>
      </w:r>
    </w:p>
    <w:p w14:paraId="7504F65A" w14:textId="77777777" w:rsidR="00572753" w:rsidRPr="00867627" w:rsidRDefault="00572753" w:rsidP="007A6308">
      <w:pPr>
        <w:rPr>
          <w:rFonts w:ascii="Bookman Old Style" w:hAnsi="Bookman Old Style"/>
        </w:rPr>
      </w:pPr>
    </w:p>
    <w:p w14:paraId="5A6BD4AD" w14:textId="77777777" w:rsidR="00572753" w:rsidRPr="00867627" w:rsidRDefault="00572753" w:rsidP="0039439F">
      <w:pPr>
        <w:numPr>
          <w:ilvl w:val="0"/>
          <w:numId w:val="14"/>
        </w:numPr>
        <w:tabs>
          <w:tab w:val="clear" w:pos="1440"/>
          <w:tab w:val="num" w:pos="1080"/>
        </w:tabs>
        <w:ind w:left="1170" w:hanging="450"/>
        <w:rPr>
          <w:rFonts w:ascii="Bookman Old Style" w:hAnsi="Bookman Old Style"/>
        </w:rPr>
      </w:pPr>
      <w:r w:rsidRPr="00867627">
        <w:rPr>
          <w:rFonts w:ascii="Bookman Old Style" w:hAnsi="Bookman Old Style"/>
          <w:b/>
        </w:rPr>
        <w:t xml:space="preserve">Personal interviews.  </w:t>
      </w:r>
      <w:r w:rsidRPr="00867627">
        <w:rPr>
          <w:rFonts w:ascii="Bookman Old Style" w:hAnsi="Bookman Old Style"/>
        </w:rPr>
        <w:t>Personal visits by applicants to the MDC are encouraged.  The process for arranging personal on-campus interviews is as follows:</w:t>
      </w:r>
    </w:p>
    <w:p w14:paraId="75CAE5F5" w14:textId="77777777" w:rsidR="00572753" w:rsidRPr="00867627" w:rsidRDefault="00572753" w:rsidP="007A6308">
      <w:pPr>
        <w:rPr>
          <w:rFonts w:ascii="Bookman Old Style" w:hAnsi="Bookman Old Style"/>
          <w:b/>
        </w:rPr>
      </w:pPr>
    </w:p>
    <w:p w14:paraId="03E4E48A" w14:textId="77777777" w:rsidR="00572753" w:rsidRPr="00867627" w:rsidRDefault="00572753" w:rsidP="0039439F">
      <w:pPr>
        <w:numPr>
          <w:ilvl w:val="0"/>
          <w:numId w:val="16"/>
        </w:numPr>
        <w:rPr>
          <w:rFonts w:ascii="Bookman Old Style" w:hAnsi="Bookman Old Style"/>
        </w:rPr>
      </w:pPr>
      <w:r w:rsidRPr="00867627">
        <w:rPr>
          <w:rFonts w:ascii="Bookman Old Style" w:hAnsi="Bookman Old Style"/>
        </w:rPr>
        <w:t>The DOT contacts applicants to inform them of possible interview dates</w:t>
      </w:r>
    </w:p>
    <w:p w14:paraId="7F203169" w14:textId="77777777" w:rsidR="00572753" w:rsidRPr="00867627" w:rsidRDefault="00572753" w:rsidP="0039439F">
      <w:pPr>
        <w:numPr>
          <w:ilvl w:val="0"/>
          <w:numId w:val="16"/>
        </w:numPr>
        <w:rPr>
          <w:rFonts w:ascii="Bookman Old Style" w:hAnsi="Bookman Old Style"/>
        </w:rPr>
      </w:pPr>
      <w:r w:rsidRPr="00867627">
        <w:rPr>
          <w:rFonts w:ascii="Bookman Old Style" w:hAnsi="Bookman Old Style"/>
        </w:rPr>
        <w:t>The DOT develops a schedule for the interviewees that includes:</w:t>
      </w:r>
    </w:p>
    <w:p w14:paraId="11147A97" w14:textId="77777777" w:rsidR="00572753" w:rsidRPr="00867627" w:rsidRDefault="00572753" w:rsidP="0039439F">
      <w:pPr>
        <w:numPr>
          <w:ilvl w:val="0"/>
          <w:numId w:val="17"/>
        </w:numPr>
        <w:rPr>
          <w:rFonts w:ascii="Bookman Old Style" w:hAnsi="Bookman Old Style"/>
        </w:rPr>
      </w:pPr>
      <w:r w:rsidRPr="00867627">
        <w:rPr>
          <w:rFonts w:ascii="Bookman Old Style" w:hAnsi="Bookman Old Style"/>
        </w:rPr>
        <w:t>Large group meeting to familiarize applicants with the program</w:t>
      </w:r>
    </w:p>
    <w:p w14:paraId="59AFA6A1" w14:textId="77777777" w:rsidR="00572753" w:rsidRPr="00867627" w:rsidRDefault="00572753" w:rsidP="0039439F">
      <w:pPr>
        <w:numPr>
          <w:ilvl w:val="0"/>
          <w:numId w:val="17"/>
        </w:numPr>
        <w:rPr>
          <w:rFonts w:ascii="Bookman Old Style" w:hAnsi="Bookman Old Style"/>
        </w:rPr>
      </w:pPr>
      <w:r w:rsidRPr="00867627">
        <w:rPr>
          <w:rFonts w:ascii="Bookman Old Style" w:hAnsi="Bookman Old Style"/>
        </w:rPr>
        <w:t>Tour of facilities</w:t>
      </w:r>
    </w:p>
    <w:p w14:paraId="42985C09" w14:textId="77777777" w:rsidR="00572753" w:rsidRPr="00867627" w:rsidRDefault="00A434F9" w:rsidP="0039439F">
      <w:pPr>
        <w:numPr>
          <w:ilvl w:val="0"/>
          <w:numId w:val="17"/>
        </w:numPr>
        <w:rPr>
          <w:rFonts w:ascii="Bookman Old Style" w:hAnsi="Bookman Old Style"/>
        </w:rPr>
      </w:pPr>
      <w:r w:rsidRPr="00867627">
        <w:rPr>
          <w:rFonts w:ascii="Bookman Old Style" w:hAnsi="Bookman Old Style"/>
        </w:rPr>
        <w:t xml:space="preserve">Meetings </w:t>
      </w:r>
      <w:r w:rsidR="00572753" w:rsidRPr="00867627">
        <w:rPr>
          <w:rFonts w:ascii="Bookman Old Style" w:hAnsi="Bookman Old Style"/>
        </w:rPr>
        <w:t>with current interns</w:t>
      </w:r>
    </w:p>
    <w:p w14:paraId="6A0F8E2C" w14:textId="77777777" w:rsidR="00572753" w:rsidRPr="00867627" w:rsidRDefault="00572753" w:rsidP="0039439F">
      <w:pPr>
        <w:numPr>
          <w:ilvl w:val="0"/>
          <w:numId w:val="17"/>
        </w:numPr>
        <w:rPr>
          <w:rFonts w:ascii="Bookman Old Style" w:hAnsi="Bookman Old Style"/>
        </w:rPr>
      </w:pPr>
      <w:r w:rsidRPr="00867627">
        <w:rPr>
          <w:rFonts w:ascii="Bookman Old Style" w:hAnsi="Bookman Old Style"/>
        </w:rPr>
        <w:t>Individual interviews with MDC staff</w:t>
      </w:r>
    </w:p>
    <w:p w14:paraId="71CE2412" w14:textId="0F7A0865" w:rsidR="00572753" w:rsidRPr="00867627" w:rsidRDefault="003515DF" w:rsidP="0039439F">
      <w:pPr>
        <w:numPr>
          <w:ilvl w:val="0"/>
          <w:numId w:val="17"/>
        </w:numPr>
        <w:rPr>
          <w:rFonts w:ascii="Bookman Old Style" w:hAnsi="Bookman Old Style"/>
        </w:rPr>
      </w:pPr>
      <w:r w:rsidRPr="00867627">
        <w:rPr>
          <w:rFonts w:ascii="Bookman Old Style" w:hAnsi="Bookman Old Style"/>
        </w:rPr>
        <w:t>Additional activities</w:t>
      </w:r>
      <w:r w:rsidR="00572753" w:rsidRPr="00867627">
        <w:rPr>
          <w:rFonts w:ascii="Bookman Old Style" w:hAnsi="Bookman Old Style"/>
        </w:rPr>
        <w:t xml:space="preserve"> with current interns</w:t>
      </w:r>
      <w:r w:rsidR="00221AEF" w:rsidRPr="00867627">
        <w:rPr>
          <w:rFonts w:ascii="Bookman Old Style" w:hAnsi="Bookman Old Style"/>
        </w:rPr>
        <w:t xml:space="preserve"> (optional</w:t>
      </w:r>
      <w:r w:rsidRPr="00867627">
        <w:rPr>
          <w:rFonts w:ascii="Bookman Old Style" w:hAnsi="Bookman Old Style"/>
        </w:rPr>
        <w:t xml:space="preserve"> and when available</w:t>
      </w:r>
      <w:r w:rsidR="00221AEF" w:rsidRPr="00867627">
        <w:rPr>
          <w:rFonts w:ascii="Bookman Old Style" w:hAnsi="Bookman Old Style"/>
        </w:rPr>
        <w:t>)</w:t>
      </w:r>
    </w:p>
    <w:p w14:paraId="0C4AAA92" w14:textId="77777777" w:rsidR="00572753" w:rsidRPr="00867627" w:rsidRDefault="00572753" w:rsidP="00720B6F">
      <w:pPr>
        <w:rPr>
          <w:rFonts w:ascii="Bookman Old Style" w:hAnsi="Bookman Old Style"/>
        </w:rPr>
      </w:pPr>
      <w:r w:rsidRPr="00867627">
        <w:rPr>
          <w:rFonts w:ascii="Bookman Old Style" w:hAnsi="Bookman Old Style"/>
        </w:rPr>
        <w:t xml:space="preserve">               </w:t>
      </w:r>
    </w:p>
    <w:p w14:paraId="277E6966" w14:textId="41DD527D" w:rsidR="00572753" w:rsidRPr="00867627" w:rsidRDefault="00572753" w:rsidP="00BB654D">
      <w:pPr>
        <w:ind w:left="1530" w:hanging="810"/>
        <w:rPr>
          <w:rFonts w:ascii="Bookman Old Style" w:hAnsi="Bookman Old Style"/>
        </w:rPr>
      </w:pPr>
      <w:r w:rsidRPr="00867627">
        <w:rPr>
          <w:rFonts w:ascii="Bookman Old Style" w:hAnsi="Bookman Old Style"/>
          <w:b/>
        </w:rPr>
        <w:t xml:space="preserve">    4.  Intern selection process.  </w:t>
      </w:r>
      <w:r w:rsidRPr="00867627">
        <w:rPr>
          <w:rFonts w:ascii="Bookman Old Style" w:hAnsi="Bookman Old Style"/>
        </w:rPr>
        <w:t xml:space="preserve">The Intern Selection Committee includes the MDC Director, the Director of Training, the </w:t>
      </w:r>
      <w:r w:rsidR="00A308F7" w:rsidRPr="00867627">
        <w:rPr>
          <w:rFonts w:ascii="Bookman Old Style" w:hAnsi="Bookman Old Style"/>
        </w:rPr>
        <w:t>Director of Practicum Training</w:t>
      </w:r>
      <w:r w:rsidRPr="00867627">
        <w:rPr>
          <w:rFonts w:ascii="Bookman Old Style" w:hAnsi="Bookman Old Style"/>
        </w:rPr>
        <w:t xml:space="preserve">, and the Director of Mental Health, as well as other persons that may be designated by the DOT.   </w:t>
      </w:r>
    </w:p>
    <w:p w14:paraId="379E3709" w14:textId="77777777" w:rsidR="00572753" w:rsidRPr="00867627" w:rsidRDefault="00572753" w:rsidP="00BB654D">
      <w:pPr>
        <w:ind w:left="1530" w:hanging="810"/>
        <w:rPr>
          <w:rFonts w:ascii="Bookman Old Style" w:hAnsi="Bookman Old Style"/>
        </w:rPr>
      </w:pPr>
    </w:p>
    <w:p w14:paraId="4BB22AF6" w14:textId="77777777" w:rsidR="00572753" w:rsidRPr="00867627" w:rsidRDefault="00572753" w:rsidP="00BB654D">
      <w:pPr>
        <w:ind w:left="1530" w:hanging="810"/>
        <w:rPr>
          <w:rFonts w:ascii="Bookman Old Style" w:hAnsi="Bookman Old Style"/>
        </w:rPr>
      </w:pPr>
      <w:r w:rsidRPr="00867627">
        <w:rPr>
          <w:rFonts w:ascii="Bookman Old Style" w:hAnsi="Bookman Old Style"/>
        </w:rPr>
        <w:tab/>
        <w:t>The Intern Selection Committee nominates interns for the      upcoming year's class as follows:</w:t>
      </w:r>
    </w:p>
    <w:p w14:paraId="0D26FF47" w14:textId="77777777" w:rsidR="00572753" w:rsidRPr="00867627" w:rsidRDefault="00572753" w:rsidP="007A6308">
      <w:pPr>
        <w:ind w:left="2160" w:hanging="720"/>
        <w:rPr>
          <w:rFonts w:ascii="Bookman Old Style" w:hAnsi="Bookman Old Style"/>
        </w:rPr>
      </w:pPr>
    </w:p>
    <w:p w14:paraId="2C1C0D74" w14:textId="77777777" w:rsidR="00572753" w:rsidRPr="00867627" w:rsidRDefault="00572753" w:rsidP="00840CFD">
      <w:pPr>
        <w:ind w:left="2160" w:hanging="720"/>
        <w:rPr>
          <w:rFonts w:ascii="Bookman Old Style" w:hAnsi="Bookman Old Style"/>
        </w:rPr>
      </w:pPr>
      <w:r w:rsidRPr="00867627">
        <w:rPr>
          <w:rFonts w:ascii="Bookman Old Style" w:hAnsi="Bookman Old Style"/>
        </w:rPr>
        <w:t xml:space="preserve"> (a)</w:t>
      </w:r>
      <w:r w:rsidRPr="00867627">
        <w:rPr>
          <w:rFonts w:ascii="Bookman Old Style" w:hAnsi="Bookman Old Style"/>
        </w:rPr>
        <w:tab/>
        <w:t xml:space="preserve">The approved applicant files are reviewed </w:t>
      </w:r>
      <w:r w:rsidR="001465B1" w:rsidRPr="00867627">
        <w:rPr>
          <w:rFonts w:ascii="Bookman Old Style" w:hAnsi="Bookman Old Style"/>
        </w:rPr>
        <w:t>by the DOT</w:t>
      </w:r>
      <w:r w:rsidRPr="00867627">
        <w:rPr>
          <w:rFonts w:ascii="Bookman Old Style" w:hAnsi="Bookman Old Style"/>
        </w:rPr>
        <w:t>.  Applicant records are available to members of the Selection Committee for inspection throughout the application process.</w:t>
      </w:r>
    </w:p>
    <w:p w14:paraId="4B3CD9A1" w14:textId="77777777" w:rsidR="00572753" w:rsidRPr="00867627" w:rsidRDefault="00572753" w:rsidP="007A6308">
      <w:pPr>
        <w:tabs>
          <w:tab w:val="left" w:pos="2160"/>
          <w:tab w:val="left" w:pos="3150"/>
        </w:tabs>
        <w:ind w:left="2160" w:hanging="720"/>
        <w:rPr>
          <w:rFonts w:ascii="Bookman Old Style" w:hAnsi="Bookman Old Style"/>
        </w:rPr>
      </w:pPr>
      <w:r w:rsidRPr="00867627">
        <w:rPr>
          <w:rFonts w:ascii="Bookman Old Style" w:hAnsi="Bookman Old Style"/>
        </w:rPr>
        <w:t>(b)</w:t>
      </w:r>
      <w:r w:rsidRPr="00867627">
        <w:rPr>
          <w:rFonts w:ascii="Bookman Old Style" w:hAnsi="Bookman Old Style"/>
        </w:rPr>
        <w:tab/>
        <w:t>The top 2</w:t>
      </w:r>
      <w:r w:rsidR="00A308F7" w:rsidRPr="00867627">
        <w:rPr>
          <w:rFonts w:ascii="Bookman Old Style" w:hAnsi="Bookman Old Style"/>
        </w:rPr>
        <w:t xml:space="preserve">4 </w:t>
      </w:r>
      <w:r w:rsidRPr="00867627">
        <w:rPr>
          <w:rFonts w:ascii="Bookman Old Style" w:hAnsi="Bookman Old Style"/>
        </w:rPr>
        <w:t>to 3</w:t>
      </w:r>
      <w:r w:rsidR="00A308F7" w:rsidRPr="00867627">
        <w:rPr>
          <w:rFonts w:ascii="Bookman Old Style" w:hAnsi="Bookman Old Style"/>
        </w:rPr>
        <w:t>6</w:t>
      </w:r>
      <w:r w:rsidRPr="00867627">
        <w:rPr>
          <w:rFonts w:ascii="Bookman Old Style" w:hAnsi="Bookman Old Style"/>
        </w:rPr>
        <w:t xml:space="preserve"> applicants will be offered personal interviews</w:t>
      </w:r>
      <w:r w:rsidR="00A434F9" w:rsidRPr="00867627">
        <w:rPr>
          <w:rFonts w:ascii="Bookman Old Style" w:hAnsi="Bookman Old Style"/>
        </w:rPr>
        <w:t>.</w:t>
      </w:r>
    </w:p>
    <w:p w14:paraId="7875E20E" w14:textId="70C7BDCB" w:rsidR="00572753" w:rsidRPr="00867627" w:rsidRDefault="00572753" w:rsidP="007A6308">
      <w:pPr>
        <w:tabs>
          <w:tab w:val="left" w:pos="2880"/>
          <w:tab w:val="left" w:pos="3150"/>
        </w:tabs>
        <w:ind w:left="2160" w:hanging="720"/>
        <w:rPr>
          <w:rFonts w:ascii="Bookman Old Style" w:hAnsi="Bookman Old Style"/>
        </w:rPr>
      </w:pPr>
      <w:r w:rsidRPr="00867627">
        <w:rPr>
          <w:rFonts w:ascii="Bookman Old Style" w:hAnsi="Bookman Old Style"/>
        </w:rPr>
        <w:t>(c)</w:t>
      </w:r>
      <w:r w:rsidRPr="00867627">
        <w:rPr>
          <w:rFonts w:ascii="Bookman Old Style" w:hAnsi="Bookman Old Style"/>
        </w:rPr>
        <w:tab/>
        <w:t xml:space="preserve">Applicants are then interviewed by the Intern Selection Committee and ranked on a number of pre-specified criteria including assessment experience, therapy experience, </w:t>
      </w:r>
      <w:r w:rsidR="003515DF" w:rsidRPr="00867627">
        <w:rPr>
          <w:rFonts w:ascii="Bookman Old Style" w:hAnsi="Bookman Old Style"/>
        </w:rPr>
        <w:t xml:space="preserve">consultation/school-based experience, </w:t>
      </w:r>
      <w:r w:rsidRPr="00867627">
        <w:rPr>
          <w:rFonts w:ascii="Bookman Old Style" w:hAnsi="Bookman Old Style"/>
        </w:rPr>
        <w:t>goodness of fit and interview impressions</w:t>
      </w:r>
      <w:r w:rsidR="00221AEF" w:rsidRPr="00867627">
        <w:rPr>
          <w:rFonts w:ascii="Bookman Old Style" w:hAnsi="Bookman Old Style"/>
        </w:rPr>
        <w:t xml:space="preserve"> obtained from the Committee and the Interns</w:t>
      </w:r>
      <w:r w:rsidRPr="00867627">
        <w:rPr>
          <w:rFonts w:ascii="Bookman Old Style" w:hAnsi="Bookman Old Style"/>
        </w:rPr>
        <w:t>.</w:t>
      </w:r>
    </w:p>
    <w:p w14:paraId="5D6E3ADB" w14:textId="77777777" w:rsidR="00572753" w:rsidRPr="00867627" w:rsidRDefault="00572753" w:rsidP="007A6308">
      <w:pPr>
        <w:tabs>
          <w:tab w:val="left" w:pos="3150"/>
        </w:tabs>
        <w:ind w:left="2160" w:hanging="720"/>
        <w:rPr>
          <w:rFonts w:ascii="Bookman Old Style" w:hAnsi="Bookman Old Style"/>
        </w:rPr>
      </w:pPr>
      <w:r w:rsidRPr="00867627">
        <w:rPr>
          <w:rFonts w:ascii="Bookman Old Style" w:hAnsi="Bookman Old Style"/>
        </w:rPr>
        <w:t>(d)</w:t>
      </w:r>
      <w:r w:rsidRPr="00867627">
        <w:rPr>
          <w:rFonts w:ascii="Bookman Old Style" w:hAnsi="Bookman Old Style"/>
        </w:rPr>
        <w:tab/>
        <w:t>Individual rankings by members are reduced to a single hierarchy to generate the final rank order list to be submitted to the internship match program.</w:t>
      </w:r>
    </w:p>
    <w:p w14:paraId="68D4C27E" w14:textId="77777777" w:rsidR="00572753" w:rsidRPr="00867627" w:rsidRDefault="00572753" w:rsidP="007A6308">
      <w:pPr>
        <w:ind w:left="2160"/>
        <w:rPr>
          <w:rFonts w:ascii="Bookman Old Style" w:hAnsi="Bookman Old Style"/>
        </w:rPr>
      </w:pPr>
    </w:p>
    <w:p w14:paraId="45363AEF" w14:textId="77777777" w:rsidR="00572753" w:rsidRPr="00867627" w:rsidRDefault="00572753" w:rsidP="00F93748">
      <w:pPr>
        <w:numPr>
          <w:ilvl w:val="0"/>
          <w:numId w:val="46"/>
        </w:numPr>
        <w:ind w:hanging="630"/>
        <w:rPr>
          <w:rFonts w:ascii="Bookman Old Style" w:hAnsi="Bookman Old Style"/>
        </w:rPr>
      </w:pPr>
      <w:r w:rsidRPr="00867627">
        <w:rPr>
          <w:rFonts w:ascii="Bookman Old Style" w:hAnsi="Bookman Old Style"/>
          <w:b/>
        </w:rPr>
        <w:t xml:space="preserve">Notification. </w:t>
      </w:r>
      <w:r w:rsidRPr="00867627">
        <w:rPr>
          <w:rFonts w:ascii="Bookman Old Style" w:hAnsi="Bookman Old Style"/>
        </w:rPr>
        <w:t xml:space="preserve">As a member of the Association of Psychology Postdoctoral and Internship Centers, the internship adheres to the guidelines of the internship matching program as specified by APPIC (www.appic.org). </w:t>
      </w:r>
    </w:p>
    <w:p w14:paraId="4C7FB086" w14:textId="77777777" w:rsidR="00572753" w:rsidRPr="00867627" w:rsidRDefault="00572753" w:rsidP="007A6308">
      <w:pPr>
        <w:ind w:left="720"/>
        <w:rPr>
          <w:rFonts w:ascii="Bookman Old Style" w:hAnsi="Bookman Old Style"/>
        </w:rPr>
      </w:pPr>
    </w:p>
    <w:p w14:paraId="59A3EC61" w14:textId="77777777" w:rsidR="00572753" w:rsidRPr="00867627" w:rsidRDefault="00572753" w:rsidP="007A6308">
      <w:pPr>
        <w:rPr>
          <w:rFonts w:ascii="Bookman Old Style" w:hAnsi="Bookman Old Style"/>
        </w:rPr>
      </w:pPr>
    </w:p>
    <w:p w14:paraId="00B02E11" w14:textId="77777777" w:rsidR="00572753" w:rsidRPr="00867627" w:rsidRDefault="00572753" w:rsidP="007A6308">
      <w:pPr>
        <w:rPr>
          <w:rFonts w:ascii="Bookman Old Style" w:hAnsi="Bookman Old Style"/>
        </w:rPr>
      </w:pPr>
    </w:p>
    <w:p w14:paraId="01E3FA14" w14:textId="77777777" w:rsidR="00572753" w:rsidRPr="00867627" w:rsidRDefault="00572753" w:rsidP="007A6308">
      <w:pPr>
        <w:rPr>
          <w:rFonts w:ascii="Bookman Old Style" w:hAnsi="Bookman Old Style"/>
        </w:rPr>
      </w:pPr>
    </w:p>
    <w:p w14:paraId="21FD71B7" w14:textId="77777777" w:rsidR="00572753" w:rsidRPr="00867627" w:rsidRDefault="00572753" w:rsidP="007A6308">
      <w:pPr>
        <w:rPr>
          <w:rFonts w:ascii="Bookman Old Style" w:hAnsi="Bookman Old Style"/>
        </w:rPr>
      </w:pPr>
    </w:p>
    <w:p w14:paraId="13002B0C" w14:textId="77777777" w:rsidR="00572753" w:rsidRPr="00867627" w:rsidRDefault="00572753" w:rsidP="007A6308">
      <w:pPr>
        <w:rPr>
          <w:rFonts w:ascii="Bookman Old Style" w:hAnsi="Bookman Old Style"/>
        </w:rPr>
      </w:pPr>
    </w:p>
    <w:p w14:paraId="088020F9" w14:textId="77777777" w:rsidR="00572753" w:rsidRPr="00867627" w:rsidRDefault="00572753" w:rsidP="007A6308">
      <w:pPr>
        <w:rPr>
          <w:rFonts w:ascii="Bookman Old Style" w:hAnsi="Bookman Old Style"/>
        </w:rPr>
      </w:pPr>
    </w:p>
    <w:p w14:paraId="367DB5BB" w14:textId="77777777" w:rsidR="00572753" w:rsidRPr="00867627" w:rsidRDefault="00572753" w:rsidP="007A6308">
      <w:pPr>
        <w:rPr>
          <w:rFonts w:ascii="Bookman Old Style" w:hAnsi="Bookman Old Style"/>
        </w:rPr>
      </w:pPr>
    </w:p>
    <w:p w14:paraId="0FB18AC9" w14:textId="77777777" w:rsidR="00572753" w:rsidRPr="00867627" w:rsidRDefault="00572753" w:rsidP="007A6308">
      <w:pPr>
        <w:rPr>
          <w:rFonts w:ascii="Bookman Old Style" w:hAnsi="Bookman Old Style"/>
        </w:rPr>
      </w:pPr>
    </w:p>
    <w:p w14:paraId="15300CAB" w14:textId="6E982C77" w:rsidR="00572753" w:rsidRPr="00867627" w:rsidRDefault="00572753" w:rsidP="007A6308">
      <w:pPr>
        <w:ind w:left="360"/>
        <w:jc w:val="center"/>
        <w:rPr>
          <w:rFonts w:ascii="Bookman Old Style" w:hAnsi="Bookman Old Style"/>
          <w:b/>
        </w:rPr>
      </w:pPr>
      <w:r w:rsidRPr="00867627">
        <w:rPr>
          <w:rFonts w:ascii="Bookman Old Style" w:hAnsi="Bookman Old Style"/>
          <w:b/>
        </w:rPr>
        <w:t>SUPERVISION ASSIGNMENTS</w:t>
      </w:r>
    </w:p>
    <w:p w14:paraId="6F62C087" w14:textId="77777777" w:rsidR="00572753" w:rsidRPr="00867627" w:rsidRDefault="00572753" w:rsidP="007A6308">
      <w:pPr>
        <w:ind w:left="2160"/>
        <w:jc w:val="center"/>
        <w:rPr>
          <w:rFonts w:ascii="Bookman Old Style" w:hAnsi="Bookman Old Style"/>
          <w:b/>
        </w:rPr>
      </w:pPr>
    </w:p>
    <w:p w14:paraId="3A80F507" w14:textId="77777777" w:rsidR="00572753" w:rsidRPr="00867627" w:rsidRDefault="00572753" w:rsidP="00F93748">
      <w:pPr>
        <w:numPr>
          <w:ilvl w:val="0"/>
          <w:numId w:val="43"/>
        </w:numPr>
        <w:tabs>
          <w:tab w:val="clear" w:pos="720"/>
          <w:tab w:val="num" w:pos="810"/>
        </w:tabs>
        <w:rPr>
          <w:rFonts w:ascii="Bookman Old Style" w:hAnsi="Bookman Old Style"/>
          <w:b/>
        </w:rPr>
      </w:pPr>
      <w:r w:rsidRPr="00867627">
        <w:rPr>
          <w:rFonts w:ascii="Bookman Old Style" w:hAnsi="Bookman Old Style"/>
          <w:b/>
        </w:rPr>
        <w:t xml:space="preserve">Policy. </w:t>
      </w:r>
      <w:r w:rsidRPr="00867627">
        <w:rPr>
          <w:rFonts w:ascii="Bookman Old Style" w:hAnsi="Bookman Old Style"/>
        </w:rPr>
        <w:t xml:space="preserve"> Diversity, intensity, and relevancy of training are promoted through participation in the delivery of a variety of psychological services including assessment, therapeutic intervention and consultation.  </w:t>
      </w:r>
    </w:p>
    <w:p w14:paraId="0044DC4C" w14:textId="77777777" w:rsidR="00572753" w:rsidRPr="00867627" w:rsidRDefault="00572753" w:rsidP="00900F09">
      <w:pPr>
        <w:ind w:left="360"/>
        <w:rPr>
          <w:rFonts w:ascii="Bookman Old Style" w:hAnsi="Bookman Old Style"/>
          <w:b/>
        </w:rPr>
      </w:pPr>
    </w:p>
    <w:p w14:paraId="6CC3FF69" w14:textId="77777777" w:rsidR="00572753" w:rsidRPr="00867627" w:rsidRDefault="00572753" w:rsidP="00F93748">
      <w:pPr>
        <w:numPr>
          <w:ilvl w:val="0"/>
          <w:numId w:val="43"/>
        </w:numPr>
        <w:rPr>
          <w:rFonts w:ascii="Bookman Old Style" w:hAnsi="Bookman Old Style"/>
          <w:b/>
        </w:rPr>
      </w:pPr>
      <w:r w:rsidRPr="00867627">
        <w:rPr>
          <w:rFonts w:ascii="Bookman Old Style" w:hAnsi="Bookman Old Style"/>
          <w:b/>
        </w:rPr>
        <w:t xml:space="preserve"> Considerations.  </w:t>
      </w:r>
      <w:r w:rsidRPr="00867627">
        <w:rPr>
          <w:rFonts w:ascii="Bookman Old Style" w:hAnsi="Bookman Old Style"/>
        </w:rPr>
        <w:t>Factors considered in making supervision assignments include each of the following:</w:t>
      </w:r>
    </w:p>
    <w:p w14:paraId="362A5B01" w14:textId="77777777" w:rsidR="00572753" w:rsidRPr="00867627" w:rsidRDefault="00572753" w:rsidP="007A6308">
      <w:pPr>
        <w:rPr>
          <w:rFonts w:ascii="Bookman Old Style" w:hAnsi="Bookman Old Style"/>
          <w:b/>
        </w:rPr>
      </w:pPr>
    </w:p>
    <w:p w14:paraId="11F200F8" w14:textId="77777777" w:rsidR="00572753" w:rsidRPr="00867627" w:rsidRDefault="00572753" w:rsidP="0039439F">
      <w:pPr>
        <w:numPr>
          <w:ilvl w:val="0"/>
          <w:numId w:val="18"/>
        </w:numPr>
        <w:tabs>
          <w:tab w:val="left" w:pos="630"/>
        </w:tabs>
        <w:ind w:hanging="630"/>
        <w:rPr>
          <w:rFonts w:ascii="Bookman Old Style" w:hAnsi="Bookman Old Style"/>
        </w:rPr>
      </w:pPr>
      <w:r w:rsidRPr="00867627">
        <w:rPr>
          <w:rFonts w:ascii="Bookman Old Style" w:hAnsi="Bookman Old Style"/>
        </w:rPr>
        <w:t>The intern’s initial competencies in assessment, therapeutic intervention and consultation.</w:t>
      </w:r>
    </w:p>
    <w:p w14:paraId="0C1BE823" w14:textId="77777777" w:rsidR="00572753" w:rsidRPr="00867627" w:rsidRDefault="00572753" w:rsidP="0039439F">
      <w:pPr>
        <w:numPr>
          <w:ilvl w:val="0"/>
          <w:numId w:val="18"/>
        </w:numPr>
        <w:tabs>
          <w:tab w:val="left" w:pos="630"/>
        </w:tabs>
        <w:ind w:hanging="630"/>
        <w:rPr>
          <w:rFonts w:ascii="Bookman Old Style" w:hAnsi="Bookman Old Style"/>
        </w:rPr>
      </w:pPr>
      <w:r w:rsidRPr="00867627">
        <w:rPr>
          <w:rFonts w:ascii="Bookman Old Style" w:hAnsi="Bookman Old Style"/>
        </w:rPr>
        <w:t>The expected competencies that the intern needs to achieve by the completion of the internship</w:t>
      </w:r>
      <w:r w:rsidR="00A434F9" w:rsidRPr="00867627">
        <w:rPr>
          <w:rFonts w:ascii="Bookman Old Style" w:hAnsi="Bookman Old Style"/>
        </w:rPr>
        <w:t>.</w:t>
      </w:r>
    </w:p>
    <w:p w14:paraId="25A5497A" w14:textId="77777777" w:rsidR="00572753" w:rsidRPr="00867627" w:rsidRDefault="00572753" w:rsidP="0039439F">
      <w:pPr>
        <w:numPr>
          <w:ilvl w:val="0"/>
          <w:numId w:val="18"/>
        </w:numPr>
        <w:ind w:hanging="630"/>
        <w:rPr>
          <w:rFonts w:ascii="Bookman Old Style" w:hAnsi="Bookman Old Style"/>
        </w:rPr>
      </w:pPr>
      <w:r w:rsidRPr="00867627">
        <w:rPr>
          <w:rFonts w:ascii="Bookman Old Style" w:hAnsi="Bookman Old Style"/>
        </w:rPr>
        <w:t>The intern's training needs as perceived by individual intern and supervisors.</w:t>
      </w:r>
    </w:p>
    <w:p w14:paraId="5100A117" w14:textId="77777777" w:rsidR="00572753" w:rsidRPr="00867627" w:rsidRDefault="00572753" w:rsidP="00840CFD">
      <w:pPr>
        <w:rPr>
          <w:rFonts w:ascii="Bookman Old Style" w:hAnsi="Bookman Old Style"/>
        </w:rPr>
      </w:pPr>
    </w:p>
    <w:p w14:paraId="2030CC0B" w14:textId="77777777" w:rsidR="00572753" w:rsidRPr="00867627" w:rsidRDefault="00572753" w:rsidP="00F93748">
      <w:pPr>
        <w:numPr>
          <w:ilvl w:val="0"/>
          <w:numId w:val="44"/>
        </w:numPr>
        <w:rPr>
          <w:rFonts w:ascii="Bookman Old Style" w:hAnsi="Bookman Old Style"/>
          <w:b/>
        </w:rPr>
      </w:pPr>
      <w:r w:rsidRPr="00867627">
        <w:rPr>
          <w:rFonts w:ascii="Bookman Old Style" w:hAnsi="Bookman Old Style"/>
          <w:b/>
        </w:rPr>
        <w:t xml:space="preserve">Procedure.  </w:t>
      </w:r>
    </w:p>
    <w:p w14:paraId="0B108FED" w14:textId="77777777" w:rsidR="00572753" w:rsidRPr="00867627" w:rsidRDefault="00572753" w:rsidP="007A6308">
      <w:pPr>
        <w:rPr>
          <w:rFonts w:ascii="Bookman Old Style" w:hAnsi="Bookman Old Style"/>
          <w:b/>
        </w:rPr>
      </w:pPr>
    </w:p>
    <w:p w14:paraId="156E26FB" w14:textId="77777777" w:rsidR="00572753" w:rsidRPr="00867627" w:rsidRDefault="00572753" w:rsidP="0039439F">
      <w:pPr>
        <w:numPr>
          <w:ilvl w:val="0"/>
          <w:numId w:val="19"/>
        </w:numPr>
        <w:tabs>
          <w:tab w:val="clear" w:pos="1800"/>
          <w:tab w:val="left" w:pos="630"/>
          <w:tab w:val="num" w:pos="810"/>
        </w:tabs>
        <w:ind w:left="1440" w:hanging="630"/>
        <w:rPr>
          <w:rFonts w:ascii="Bookman Old Style" w:hAnsi="Bookman Old Style"/>
        </w:rPr>
      </w:pPr>
      <w:r w:rsidRPr="00867627">
        <w:rPr>
          <w:rFonts w:ascii="Bookman Old Style" w:hAnsi="Bookman Old Style"/>
        </w:rPr>
        <w:t xml:space="preserve">The training committee identifies supervisors and placements prior to the start of the internship.  Given the small size of the internship staff, interns will have the opportunity to be supervised by a majority of the internship staff at some point.  However, a doctoral level psychologist will assume primary responsibility for each intern.  </w:t>
      </w:r>
    </w:p>
    <w:p w14:paraId="3DDA2148" w14:textId="77777777" w:rsidR="00572753" w:rsidRPr="00867627" w:rsidRDefault="00572753" w:rsidP="0039439F">
      <w:pPr>
        <w:numPr>
          <w:ilvl w:val="0"/>
          <w:numId w:val="19"/>
        </w:numPr>
        <w:tabs>
          <w:tab w:val="num" w:pos="1350"/>
        </w:tabs>
        <w:ind w:left="1440" w:hanging="630"/>
        <w:rPr>
          <w:rFonts w:ascii="Bookman Old Style" w:hAnsi="Bookman Old Style"/>
        </w:rPr>
      </w:pPr>
      <w:r w:rsidRPr="00867627">
        <w:rPr>
          <w:rFonts w:ascii="Bookman Old Style" w:hAnsi="Bookman Old Style"/>
        </w:rPr>
        <w:t xml:space="preserve"> Interns are encouraged to participate in additional training activities specific to their individual training goals and interests throughout the year.</w:t>
      </w:r>
    </w:p>
    <w:p w14:paraId="743BA689" w14:textId="77777777" w:rsidR="00572753" w:rsidRPr="00867627" w:rsidRDefault="00572753" w:rsidP="007A6308">
      <w:pPr>
        <w:rPr>
          <w:rFonts w:ascii="Bookman Old Style" w:hAnsi="Bookman Old Style"/>
        </w:rPr>
      </w:pPr>
    </w:p>
    <w:p w14:paraId="2F70DEBD" w14:textId="0DFF9375" w:rsidR="00572753" w:rsidRPr="00867627" w:rsidRDefault="00572753" w:rsidP="00F93748">
      <w:pPr>
        <w:numPr>
          <w:ilvl w:val="0"/>
          <w:numId w:val="45"/>
        </w:numPr>
        <w:tabs>
          <w:tab w:val="left" w:pos="810"/>
          <w:tab w:val="left" w:pos="900"/>
        </w:tabs>
        <w:ind w:left="810" w:hanging="450"/>
        <w:rPr>
          <w:rFonts w:ascii="Bookman Old Style" w:hAnsi="Bookman Old Style"/>
        </w:rPr>
      </w:pPr>
      <w:r w:rsidRPr="00867627">
        <w:rPr>
          <w:rFonts w:ascii="Bookman Old Style" w:hAnsi="Bookman Old Style"/>
          <w:b/>
        </w:rPr>
        <w:t>Orientation.</w:t>
      </w:r>
      <w:r w:rsidRPr="00867627">
        <w:rPr>
          <w:rFonts w:ascii="Bookman Old Style" w:hAnsi="Bookman Old Style"/>
        </w:rPr>
        <w:t xml:space="preserve">  Interns participate in formal orientation during the first two weeks of internship.  During this time, interns are introduced to the program’s philosophy, mission, history, organization, staff, and policies and procedures.  </w:t>
      </w:r>
      <w:r w:rsidR="00A434F9" w:rsidRPr="00867627">
        <w:rPr>
          <w:rFonts w:ascii="Bookman Old Style" w:hAnsi="Bookman Old Style"/>
        </w:rPr>
        <w:t>If not completed before arrival, b</w:t>
      </w:r>
      <w:r w:rsidRPr="00867627">
        <w:rPr>
          <w:rFonts w:ascii="Bookman Old Style" w:hAnsi="Bookman Old Style"/>
        </w:rPr>
        <w:t xml:space="preserve">ackground checks and fingerprinting are conducted in cooperation with local school districts.  Interns are provided with access to the procedural manual via </w:t>
      </w:r>
      <w:r w:rsidR="00F50363" w:rsidRPr="00867627">
        <w:rPr>
          <w:rFonts w:ascii="Bookman Old Style" w:hAnsi="Bookman Old Style"/>
        </w:rPr>
        <w:t>Canvas (FSU’s online portal for courses)</w:t>
      </w:r>
      <w:r w:rsidRPr="00867627">
        <w:rPr>
          <w:rFonts w:ascii="Bookman Old Style" w:hAnsi="Bookman Old Style"/>
        </w:rPr>
        <w:t xml:space="preserve"> as well as the most recent version of the APA Ethical Principles of Psychologists and Code of Conduct</w:t>
      </w:r>
      <w:r w:rsidR="00F50363" w:rsidRPr="00867627">
        <w:rPr>
          <w:rFonts w:ascii="Bookman Old Style" w:hAnsi="Bookman Old Style"/>
        </w:rPr>
        <w:t>,</w:t>
      </w:r>
      <w:r w:rsidRPr="00867627">
        <w:rPr>
          <w:rFonts w:ascii="Bookman Old Style" w:hAnsi="Bookman Old Style"/>
        </w:rPr>
        <w:t xml:space="preserve"> and are expected to carefully review these materials and ask for clarification, if needed. </w:t>
      </w:r>
      <w:r w:rsidR="00A434F9" w:rsidRPr="00867627">
        <w:rPr>
          <w:rFonts w:ascii="Bookman Old Style" w:hAnsi="Bookman Old Style"/>
        </w:rPr>
        <w:t xml:space="preserve">Interns are expected to sign a confidentiality agreement, agree (in writing) to review all policy and procedures and the APA Ethics Code, and provide written consent to exchange information with their training program. </w:t>
      </w:r>
      <w:r w:rsidRPr="00867627">
        <w:rPr>
          <w:rFonts w:ascii="Bookman Old Style" w:hAnsi="Bookman Old Style"/>
        </w:rPr>
        <w:t xml:space="preserve"> </w:t>
      </w:r>
    </w:p>
    <w:p w14:paraId="181DD400" w14:textId="77777777" w:rsidR="00572753" w:rsidRPr="00867627" w:rsidRDefault="00572753" w:rsidP="00CD6A12">
      <w:pPr>
        <w:tabs>
          <w:tab w:val="left" w:pos="720"/>
        </w:tabs>
        <w:ind w:left="810" w:hanging="450"/>
        <w:rPr>
          <w:rFonts w:ascii="Bookman Old Style" w:hAnsi="Bookman Old Style"/>
        </w:rPr>
      </w:pPr>
    </w:p>
    <w:p w14:paraId="4B5AC796" w14:textId="0A854659" w:rsidR="00572753" w:rsidRPr="00867627" w:rsidRDefault="00572753" w:rsidP="00A434F9">
      <w:pPr>
        <w:ind w:left="810" w:hanging="450"/>
        <w:rPr>
          <w:rFonts w:ascii="Bookman Old Style" w:hAnsi="Bookman Old Style"/>
        </w:rPr>
      </w:pPr>
      <w:r w:rsidRPr="00867627">
        <w:rPr>
          <w:rFonts w:ascii="Bookman Old Style" w:hAnsi="Bookman Old Style"/>
        </w:rPr>
        <w:t xml:space="preserve">      During orientation, each intern is assigned a child to evaluate in the clinic.</w:t>
      </w:r>
      <w:r w:rsidRPr="00867627">
        <w:rPr>
          <w:rFonts w:ascii="Bookman Old Style" w:hAnsi="Bookman Old Style"/>
          <w:i/>
        </w:rPr>
        <w:t xml:space="preserve">  </w:t>
      </w:r>
      <w:r w:rsidRPr="00867627">
        <w:rPr>
          <w:rFonts w:ascii="Bookman Old Style" w:hAnsi="Bookman Old Style"/>
        </w:rPr>
        <w:t>This evaluation is observed by a supervisor and feedback regarding test administration is provided.  The remainder of the orientation is spent reviewing commonly used assessment instruments and exceptional student education criteria in Florida.  In addition, didactic sessions are conducted on specialized topics relevant to intern training placements (e.g., empirically validated treatments/interventions, response to intervention/problem solving, assessment and differential diagnosis</w:t>
      </w:r>
      <w:r w:rsidR="00752C29">
        <w:rPr>
          <w:rFonts w:ascii="Bookman Old Style" w:hAnsi="Bookman Old Style"/>
        </w:rPr>
        <w:t>, risk assessment, abuse reporting, etc.</w:t>
      </w:r>
      <w:r w:rsidRPr="00867627">
        <w:rPr>
          <w:rFonts w:ascii="Bookman Old Style" w:hAnsi="Bookman Old Style"/>
        </w:rPr>
        <w:t xml:space="preserve">).  Interns also attend orientations in the outlying counties to meet with school staff and review school district policies and procedures.  Interns are accompanied by their primary supervisor to these orientation meetings. Interns also are engaged with their primary supervisor in delineating baseline competencies and training goals. </w:t>
      </w:r>
      <w:r w:rsidR="00F50363" w:rsidRPr="00867627">
        <w:rPr>
          <w:rFonts w:ascii="Bookman Old Style" w:hAnsi="Bookman Old Style"/>
        </w:rPr>
        <w:t>In the weeks f</w:t>
      </w:r>
      <w:r w:rsidR="00A434F9" w:rsidRPr="00867627">
        <w:rPr>
          <w:rFonts w:ascii="Bookman Old Style" w:hAnsi="Bookman Old Style"/>
        </w:rPr>
        <w:t>ollowing orientation, a</w:t>
      </w:r>
      <w:r w:rsidRPr="00867627">
        <w:rPr>
          <w:rFonts w:ascii="Bookman Old Style" w:hAnsi="Bookman Old Style"/>
        </w:rPr>
        <w:t>t least one informal social occasion is organized to allow the interns to get to know one another and the MDC staff.</w:t>
      </w:r>
    </w:p>
    <w:p w14:paraId="74A7992F" w14:textId="77777777" w:rsidR="00572753" w:rsidRPr="00867627" w:rsidRDefault="00572753" w:rsidP="007A6308">
      <w:pPr>
        <w:jc w:val="center"/>
        <w:rPr>
          <w:rFonts w:ascii="Bookman Old Style" w:hAnsi="Bookman Old Style"/>
          <w:b/>
        </w:rPr>
      </w:pPr>
    </w:p>
    <w:p w14:paraId="5CAC9C27" w14:textId="77777777" w:rsidR="00572753" w:rsidRPr="00867627" w:rsidRDefault="00572753" w:rsidP="007A6308">
      <w:pPr>
        <w:jc w:val="center"/>
        <w:rPr>
          <w:rFonts w:ascii="Bookman Old Style" w:hAnsi="Bookman Old Style"/>
          <w:b/>
        </w:rPr>
      </w:pPr>
      <w:r w:rsidRPr="00867627">
        <w:rPr>
          <w:rFonts w:ascii="Bookman Old Style" w:hAnsi="Bookman Old Style"/>
          <w:b/>
        </w:rPr>
        <w:t>CONTENT OF ASSIGNMENTS</w:t>
      </w:r>
    </w:p>
    <w:p w14:paraId="64EF7C93" w14:textId="77777777" w:rsidR="00572753" w:rsidRPr="00867627" w:rsidRDefault="00572753" w:rsidP="007A6308">
      <w:pPr>
        <w:jc w:val="center"/>
        <w:rPr>
          <w:rFonts w:ascii="Bookman Old Style" w:hAnsi="Bookman Old Style"/>
          <w:b/>
        </w:rPr>
      </w:pPr>
    </w:p>
    <w:p w14:paraId="528B0FA2" w14:textId="77777777" w:rsidR="00572753" w:rsidRPr="00867627" w:rsidRDefault="00572753" w:rsidP="00F93748">
      <w:pPr>
        <w:numPr>
          <w:ilvl w:val="0"/>
          <w:numId w:val="33"/>
        </w:numPr>
        <w:tabs>
          <w:tab w:val="clear" w:pos="795"/>
          <w:tab w:val="left" w:pos="90"/>
          <w:tab w:val="left" w:pos="810"/>
        </w:tabs>
        <w:rPr>
          <w:rFonts w:ascii="Bookman Old Style" w:hAnsi="Bookman Old Style"/>
        </w:rPr>
      </w:pPr>
      <w:r w:rsidRPr="00867627">
        <w:rPr>
          <w:rFonts w:ascii="Bookman Old Style" w:hAnsi="Bookman Old Style"/>
          <w:b/>
        </w:rPr>
        <w:t xml:space="preserve">Policy. </w:t>
      </w:r>
      <w:r w:rsidRPr="00867627">
        <w:rPr>
          <w:rFonts w:ascii="Bookman Old Style" w:hAnsi="Bookman Old Style"/>
        </w:rPr>
        <w:t xml:space="preserve"> The intern's supervised experiences should be characterized by diversity and challenge.  They are chosen to reflect the activities of psychologists working with children and families in clinical and school settings.  Scholarly pursuit is an integral part of each internship activity and the program is designed to provide graduated, sequential training and skill building with each experience.</w:t>
      </w:r>
    </w:p>
    <w:p w14:paraId="3BE399D6" w14:textId="77777777" w:rsidR="00572753" w:rsidRPr="00867627" w:rsidRDefault="00572753" w:rsidP="007A6308">
      <w:pPr>
        <w:ind w:left="720"/>
        <w:rPr>
          <w:rFonts w:ascii="Bookman Old Style" w:hAnsi="Bookman Old Style"/>
        </w:rPr>
      </w:pPr>
      <w:r w:rsidRPr="00867627">
        <w:rPr>
          <w:rFonts w:ascii="Bookman Old Style" w:hAnsi="Bookman Old Style"/>
        </w:rPr>
        <w:t xml:space="preserve">  </w:t>
      </w:r>
    </w:p>
    <w:p w14:paraId="2591745F" w14:textId="4D0DBB0D" w:rsidR="00572753" w:rsidRPr="00867627" w:rsidRDefault="00572753" w:rsidP="007A6308">
      <w:pPr>
        <w:tabs>
          <w:tab w:val="left" w:pos="810"/>
        </w:tabs>
        <w:ind w:left="810" w:hanging="810"/>
        <w:rPr>
          <w:rFonts w:ascii="Bookman Old Style" w:hAnsi="Bookman Old Style"/>
        </w:rPr>
      </w:pPr>
      <w:r w:rsidRPr="00867627">
        <w:rPr>
          <w:rFonts w:ascii="Bookman Old Style" w:hAnsi="Bookman Old Style"/>
          <w:b/>
        </w:rPr>
        <w:t>B.</w:t>
      </w:r>
      <w:r w:rsidRPr="00867627">
        <w:rPr>
          <w:rFonts w:ascii="Bookman Old Style" w:hAnsi="Bookman Old Style"/>
          <w:b/>
        </w:rPr>
        <w:tab/>
        <w:t xml:space="preserve">Considerations.  </w:t>
      </w:r>
      <w:r w:rsidRPr="00867627">
        <w:rPr>
          <w:rFonts w:ascii="Bookman Old Style" w:hAnsi="Bookman Old Style"/>
        </w:rPr>
        <w:t xml:space="preserve">Baseline competencies and interests of interns are used to guide the selection of placements.  Given the small number of staff and the large geographical area served by the MDC, interns participate in several internship placements simultaneously throughout the year.  This allows interns a full </w:t>
      </w:r>
      <w:r w:rsidR="00F50363" w:rsidRPr="00867627">
        <w:rPr>
          <w:rFonts w:ascii="Bookman Old Style" w:hAnsi="Bookman Old Style"/>
        </w:rPr>
        <w:t>12-</w:t>
      </w:r>
      <w:r w:rsidRPr="00867627">
        <w:rPr>
          <w:rFonts w:ascii="Bookman Old Style" w:hAnsi="Bookman Old Style"/>
        </w:rPr>
        <w:t xml:space="preserve">month period to develop and refine skills within each area.  The </w:t>
      </w:r>
      <w:r w:rsidR="00A434F9" w:rsidRPr="00867627">
        <w:rPr>
          <w:rFonts w:ascii="Bookman Old Style" w:hAnsi="Bookman Old Style"/>
        </w:rPr>
        <w:t>four</w:t>
      </w:r>
      <w:r w:rsidRPr="00867627">
        <w:rPr>
          <w:rFonts w:ascii="Bookman Old Style" w:hAnsi="Bookman Old Style"/>
        </w:rPr>
        <w:t xml:space="preserve"> primary areas of training are:</w:t>
      </w:r>
    </w:p>
    <w:p w14:paraId="582A1AE1" w14:textId="77777777" w:rsidR="00572753" w:rsidRPr="00867627" w:rsidRDefault="00572753" w:rsidP="00F93748">
      <w:pPr>
        <w:numPr>
          <w:ilvl w:val="1"/>
          <w:numId w:val="33"/>
        </w:numPr>
        <w:tabs>
          <w:tab w:val="clear" w:pos="1440"/>
          <w:tab w:val="num" w:pos="1800"/>
        </w:tabs>
        <w:ind w:firstLine="0"/>
        <w:rPr>
          <w:rFonts w:ascii="Bookman Old Style" w:hAnsi="Bookman Old Style"/>
        </w:rPr>
      </w:pPr>
      <w:r w:rsidRPr="00867627">
        <w:rPr>
          <w:rFonts w:ascii="Bookman Old Style" w:hAnsi="Bookman Old Style"/>
        </w:rPr>
        <w:t xml:space="preserve">psychological assessment </w:t>
      </w:r>
    </w:p>
    <w:p w14:paraId="625616AF" w14:textId="77777777" w:rsidR="00572753" w:rsidRPr="00867627" w:rsidRDefault="00572753" w:rsidP="00F93748">
      <w:pPr>
        <w:numPr>
          <w:ilvl w:val="1"/>
          <w:numId w:val="33"/>
        </w:numPr>
        <w:tabs>
          <w:tab w:val="clear" w:pos="1440"/>
          <w:tab w:val="num" w:pos="1800"/>
        </w:tabs>
        <w:ind w:firstLine="0"/>
        <w:rPr>
          <w:rFonts w:ascii="Bookman Old Style" w:hAnsi="Bookman Old Style"/>
        </w:rPr>
      </w:pPr>
      <w:r w:rsidRPr="00867627">
        <w:rPr>
          <w:rFonts w:ascii="Bookman Old Style" w:hAnsi="Bookman Old Style"/>
        </w:rPr>
        <w:t xml:space="preserve">group and individual therapeutic intervention </w:t>
      </w:r>
    </w:p>
    <w:p w14:paraId="1BB11576" w14:textId="77777777" w:rsidR="00572753" w:rsidRPr="00867627" w:rsidRDefault="00572753" w:rsidP="00F93748">
      <w:pPr>
        <w:numPr>
          <w:ilvl w:val="1"/>
          <w:numId w:val="33"/>
        </w:numPr>
        <w:tabs>
          <w:tab w:val="clear" w:pos="1440"/>
          <w:tab w:val="num" w:pos="1800"/>
        </w:tabs>
        <w:ind w:firstLine="0"/>
        <w:rPr>
          <w:rFonts w:ascii="Bookman Old Style" w:hAnsi="Bookman Old Style"/>
        </w:rPr>
      </w:pPr>
      <w:r w:rsidRPr="00867627">
        <w:rPr>
          <w:rFonts w:ascii="Bookman Old Style" w:hAnsi="Bookman Old Style"/>
        </w:rPr>
        <w:t xml:space="preserve">consultative services in the school setting </w:t>
      </w:r>
    </w:p>
    <w:p w14:paraId="73911A31" w14:textId="77777777" w:rsidR="00A434F9" w:rsidRPr="00867627" w:rsidRDefault="00A434F9" w:rsidP="00F93748">
      <w:pPr>
        <w:numPr>
          <w:ilvl w:val="1"/>
          <w:numId w:val="33"/>
        </w:numPr>
        <w:tabs>
          <w:tab w:val="clear" w:pos="1440"/>
          <w:tab w:val="num" w:pos="1800"/>
        </w:tabs>
        <w:ind w:firstLine="0"/>
        <w:rPr>
          <w:rFonts w:ascii="Bookman Old Style" w:hAnsi="Bookman Old Style"/>
        </w:rPr>
      </w:pPr>
      <w:r w:rsidRPr="00867627">
        <w:rPr>
          <w:rFonts w:ascii="Bookman Old Style" w:hAnsi="Bookman Old Style"/>
        </w:rPr>
        <w:t>supervision of psychology graduate students</w:t>
      </w:r>
    </w:p>
    <w:p w14:paraId="20A6D133" w14:textId="77777777" w:rsidR="00572753" w:rsidRPr="00867627" w:rsidRDefault="00572753" w:rsidP="007A6308">
      <w:pPr>
        <w:ind w:left="720"/>
        <w:rPr>
          <w:rFonts w:ascii="Bookman Old Style" w:hAnsi="Bookman Old Style"/>
        </w:rPr>
      </w:pPr>
      <w:r w:rsidRPr="00867627">
        <w:rPr>
          <w:rFonts w:ascii="Bookman Old Style" w:hAnsi="Bookman Old Style"/>
        </w:rPr>
        <w:t xml:space="preserve">Interns participate in the above experiences for the entire training year.  Interns also participate one day a week in </w:t>
      </w:r>
      <w:r w:rsidR="00A434F9" w:rsidRPr="00867627">
        <w:rPr>
          <w:rFonts w:ascii="Bookman Old Style" w:hAnsi="Bookman Old Style"/>
        </w:rPr>
        <w:t>two</w:t>
      </w:r>
      <w:r w:rsidRPr="00867627">
        <w:rPr>
          <w:rFonts w:ascii="Bookman Old Style" w:hAnsi="Bookman Old Style"/>
        </w:rPr>
        <w:t xml:space="preserve"> specialized rotations in:</w:t>
      </w:r>
    </w:p>
    <w:p w14:paraId="3AB44DB2" w14:textId="77777777" w:rsidR="00572753" w:rsidRPr="00867627" w:rsidRDefault="00572753" w:rsidP="007A6308">
      <w:pPr>
        <w:tabs>
          <w:tab w:val="left" w:pos="1890"/>
        </w:tabs>
        <w:ind w:left="1890" w:hanging="450"/>
        <w:rPr>
          <w:rFonts w:ascii="Bookman Old Style" w:hAnsi="Bookman Old Style"/>
        </w:rPr>
      </w:pPr>
      <w:r w:rsidRPr="00867627">
        <w:rPr>
          <w:rFonts w:ascii="Bookman Old Style" w:hAnsi="Bookman Old Style"/>
        </w:rPr>
        <w:t>(1)</w:t>
      </w:r>
      <w:r w:rsidRPr="00867627">
        <w:rPr>
          <w:rFonts w:ascii="Bookman Old Style" w:hAnsi="Bookman Old Style"/>
        </w:rPr>
        <w:tab/>
        <w:t>Assessment of Autism Spectrum Disorders</w:t>
      </w:r>
    </w:p>
    <w:p w14:paraId="32157A09" w14:textId="77777777" w:rsidR="00572753" w:rsidRPr="00867627" w:rsidRDefault="00572753" w:rsidP="007A6308">
      <w:pPr>
        <w:tabs>
          <w:tab w:val="left" w:pos="1890"/>
        </w:tabs>
        <w:ind w:left="1890" w:hanging="450"/>
        <w:rPr>
          <w:rFonts w:ascii="Bookman Old Style" w:hAnsi="Bookman Old Style"/>
        </w:rPr>
      </w:pPr>
      <w:r w:rsidRPr="00867627">
        <w:rPr>
          <w:rFonts w:ascii="Bookman Old Style" w:hAnsi="Bookman Old Style"/>
        </w:rPr>
        <w:t>(2)</w:t>
      </w:r>
      <w:r w:rsidRPr="00867627">
        <w:rPr>
          <w:rFonts w:ascii="Bookman Old Style" w:hAnsi="Bookman Old Style"/>
        </w:rPr>
        <w:tab/>
        <w:t>Assessment of Attention Disorders</w:t>
      </w:r>
    </w:p>
    <w:p w14:paraId="7CF772F9" w14:textId="77777777" w:rsidR="00572753" w:rsidRPr="00867627" w:rsidRDefault="00572753" w:rsidP="007A6308">
      <w:pPr>
        <w:tabs>
          <w:tab w:val="left" w:pos="1584"/>
        </w:tabs>
        <w:rPr>
          <w:rFonts w:ascii="Bookman Old Style" w:hAnsi="Bookman Old Style"/>
        </w:rPr>
      </w:pPr>
    </w:p>
    <w:p w14:paraId="3C02B424" w14:textId="77777777" w:rsidR="00A434F9" w:rsidRPr="00867627" w:rsidRDefault="00A434F9" w:rsidP="007A6308">
      <w:pPr>
        <w:tabs>
          <w:tab w:val="left" w:pos="1584"/>
        </w:tabs>
        <w:rPr>
          <w:rFonts w:ascii="Bookman Old Style" w:hAnsi="Bookman Old Style"/>
        </w:rPr>
      </w:pPr>
    </w:p>
    <w:p w14:paraId="4EC5A251" w14:textId="77777777" w:rsidR="00A434F9" w:rsidRPr="00867627" w:rsidRDefault="00A434F9" w:rsidP="007A6308">
      <w:pPr>
        <w:tabs>
          <w:tab w:val="left" w:pos="1584"/>
        </w:tabs>
        <w:rPr>
          <w:rFonts w:ascii="Bookman Old Style" w:hAnsi="Bookman Old Style"/>
        </w:rPr>
      </w:pPr>
    </w:p>
    <w:p w14:paraId="0EF0E415" w14:textId="77777777" w:rsidR="00A434F9" w:rsidRPr="00867627" w:rsidRDefault="00A434F9" w:rsidP="007A6308">
      <w:pPr>
        <w:tabs>
          <w:tab w:val="left" w:pos="1584"/>
        </w:tabs>
        <w:rPr>
          <w:rFonts w:ascii="Bookman Old Style" w:hAnsi="Bookman Old Style"/>
        </w:rPr>
      </w:pPr>
    </w:p>
    <w:p w14:paraId="111B7F6A" w14:textId="3E9159D0" w:rsidR="00644D56" w:rsidRPr="00F96378" w:rsidRDefault="00572753" w:rsidP="00F93748">
      <w:pPr>
        <w:pStyle w:val="ListParagraph"/>
        <w:numPr>
          <w:ilvl w:val="0"/>
          <w:numId w:val="33"/>
        </w:numPr>
        <w:tabs>
          <w:tab w:val="left" w:pos="90"/>
        </w:tabs>
        <w:rPr>
          <w:rFonts w:ascii="Bookman Old Style" w:hAnsi="Bookman Old Style"/>
        </w:rPr>
      </w:pPr>
      <w:r w:rsidRPr="00F96378">
        <w:rPr>
          <w:rFonts w:ascii="Bookman Old Style" w:hAnsi="Bookman Old Style"/>
          <w:b/>
        </w:rPr>
        <w:t>Training Areas.</w:t>
      </w:r>
      <w:r w:rsidR="00F96378" w:rsidRPr="00F96378">
        <w:rPr>
          <w:rFonts w:ascii="Bookman Old Style" w:hAnsi="Bookman Old Style"/>
          <w:b/>
        </w:rPr>
        <w:t xml:space="preserve"> </w:t>
      </w:r>
      <w:r w:rsidR="00644D56" w:rsidRPr="00F96378">
        <w:rPr>
          <w:rFonts w:ascii="Bookman Old Style" w:hAnsi="Bookman Old Style"/>
        </w:rPr>
        <w:t xml:space="preserve">The training areas emphasized throughout the internship experience are comprised of the core practice areas in </w:t>
      </w:r>
      <w:r w:rsidR="00F96378">
        <w:rPr>
          <w:rFonts w:ascii="Bookman Old Style" w:hAnsi="Bookman Old Style"/>
        </w:rPr>
        <w:t xml:space="preserve">health service </w:t>
      </w:r>
      <w:r w:rsidR="00644D56" w:rsidRPr="00F96378">
        <w:rPr>
          <w:rFonts w:ascii="Bookman Old Style" w:hAnsi="Bookman Old Style"/>
        </w:rPr>
        <w:t>psychology: assessment, intervention, consultation, supervision</w:t>
      </w:r>
      <w:r w:rsidR="001207CB" w:rsidRPr="00F96378">
        <w:rPr>
          <w:rFonts w:ascii="Bookman Old Style" w:hAnsi="Bookman Old Style"/>
        </w:rPr>
        <w:t>, and individual and cultural diversity.</w:t>
      </w:r>
      <w:r w:rsidR="00644D56" w:rsidRPr="00F96378">
        <w:rPr>
          <w:rFonts w:ascii="Bookman Old Style" w:hAnsi="Bookman Old Style"/>
        </w:rPr>
        <w:t xml:space="preserve"> Throughout all training experiences, professional competencies consistent with the APA’s </w:t>
      </w:r>
      <w:r w:rsidR="00644D56" w:rsidRPr="00F96378">
        <w:rPr>
          <w:rFonts w:ascii="Bookman Old Style" w:hAnsi="Bookman Old Style"/>
          <w:i/>
        </w:rPr>
        <w:t>Standards of Accreditation</w:t>
      </w:r>
      <w:r w:rsidR="00644D56" w:rsidRPr="00F96378">
        <w:rPr>
          <w:rFonts w:ascii="Bookman Old Style" w:hAnsi="Bookman Old Style"/>
        </w:rPr>
        <w:t xml:space="preserve"> are emphasized, including: research, ethical conduct and adherence to legal standards, professional values/attitudes/behaviors, and communication and interpersonal skills. </w:t>
      </w:r>
    </w:p>
    <w:p w14:paraId="789F8091" w14:textId="77777777" w:rsidR="00572753" w:rsidRPr="00867627" w:rsidRDefault="00572753" w:rsidP="007A6308">
      <w:pPr>
        <w:ind w:left="720"/>
        <w:rPr>
          <w:rFonts w:ascii="Bookman Old Style" w:hAnsi="Bookman Old Style"/>
          <w:b/>
        </w:rPr>
      </w:pPr>
    </w:p>
    <w:p w14:paraId="1A14229B" w14:textId="77777777" w:rsidR="00572753" w:rsidRPr="00867627" w:rsidRDefault="00572753" w:rsidP="00A434F9">
      <w:pPr>
        <w:ind w:left="810" w:hanging="360"/>
        <w:rPr>
          <w:rFonts w:ascii="Bookman Old Style" w:hAnsi="Bookman Old Style"/>
        </w:rPr>
      </w:pPr>
      <w:r w:rsidRPr="00867627">
        <w:rPr>
          <w:rFonts w:ascii="Bookman Old Style" w:hAnsi="Bookman Old Style"/>
          <w:b/>
        </w:rPr>
        <w:t>1.  Psychological assessment.</w:t>
      </w:r>
      <w:r w:rsidRPr="00867627">
        <w:rPr>
          <w:rFonts w:ascii="Bookman Old Style" w:hAnsi="Bookman Old Style"/>
        </w:rPr>
        <w:t xml:space="preserve">  Psychological testing is one of the clinician's most valuable skills.  While trainees typically arrive with considerable didactic background in psychological assessment, they are more limited in breadth and depth of practical experience.  Graduate training shou</w:t>
      </w:r>
      <w:r w:rsidR="00A308F7" w:rsidRPr="00867627">
        <w:rPr>
          <w:rFonts w:ascii="Bookman Old Style" w:hAnsi="Bookman Old Style"/>
        </w:rPr>
        <w:t>ld, however, provide a firm basis</w:t>
      </w:r>
      <w:r w:rsidRPr="00867627">
        <w:rPr>
          <w:rFonts w:ascii="Bookman Old Style" w:hAnsi="Bookman Old Style"/>
        </w:rPr>
        <w:t xml:space="preserve"> upon which to build expertise in the selection and use of different instruments.</w:t>
      </w:r>
    </w:p>
    <w:p w14:paraId="11804564" w14:textId="77777777" w:rsidR="00572753" w:rsidRPr="00867627" w:rsidRDefault="00572753" w:rsidP="007A6308">
      <w:pPr>
        <w:ind w:left="1440"/>
        <w:rPr>
          <w:rFonts w:ascii="Bookman Old Style" w:hAnsi="Bookman Old Style"/>
        </w:rPr>
      </w:pPr>
      <w:r w:rsidRPr="00867627">
        <w:rPr>
          <w:rFonts w:ascii="Bookman Old Style" w:hAnsi="Bookman Old Style"/>
        </w:rPr>
        <w:t xml:space="preserve"> </w:t>
      </w:r>
    </w:p>
    <w:p w14:paraId="00F2BFD5" w14:textId="3EDA0702" w:rsidR="00572753" w:rsidRPr="00867627" w:rsidRDefault="00572753" w:rsidP="007A6308">
      <w:pPr>
        <w:tabs>
          <w:tab w:val="left" w:pos="810"/>
        </w:tabs>
        <w:ind w:left="810"/>
        <w:rPr>
          <w:rFonts w:ascii="Bookman Old Style" w:hAnsi="Bookman Old Style"/>
        </w:rPr>
      </w:pPr>
      <w:r w:rsidRPr="00867627">
        <w:rPr>
          <w:rFonts w:ascii="Bookman Old Style" w:hAnsi="Bookman Old Style"/>
        </w:rPr>
        <w:t xml:space="preserve">During the entire training year, with increasing independence and proficiency, each intern will complete assessments in the school settings with formal and informal reporting of results and verbal presentation of results and recommendations to parents/guardians and school personnel.  Types of evaluations will include assessments of intelligence, academic achievement, cognitive processing abilities, social and behavioral functioning, and emotional functioning.  In addition, for two consecutive four-month periods, interns are part of a clinical team and participate in weekly evaluations of children referred to the MDC for assessment of Autism Spectrum Disorder or Attention Disorders.  </w:t>
      </w:r>
      <w:r w:rsidR="00F96378">
        <w:rPr>
          <w:rFonts w:ascii="Bookman Old Style" w:hAnsi="Bookman Old Style"/>
        </w:rPr>
        <w:t>Finally, a</w:t>
      </w:r>
      <w:r w:rsidRPr="00867627">
        <w:rPr>
          <w:rFonts w:ascii="Bookman Old Style" w:hAnsi="Bookman Old Style"/>
        </w:rPr>
        <w:t>fter schools close for the summer, interns complete a variety of assessments in the MDC.</w:t>
      </w:r>
      <w:r w:rsidR="000748E2">
        <w:rPr>
          <w:rFonts w:ascii="Bookman Old Style" w:hAnsi="Bookman Old Style"/>
        </w:rPr>
        <w:t xml:space="preserve"> Referral questions range in scope, but all evaluations include traditional measures of ability and achievement, behavior checklists, and psycho-social histories, and often require the intern to consider multiple clinical diagnoses. Summer evaluations are considered a “capstone” assessment experience, as interns are expected to merge their experiences in schools and clinics to provide a well-considered evaluation for their clients. </w:t>
      </w:r>
    </w:p>
    <w:p w14:paraId="7BB61230" w14:textId="77777777" w:rsidR="00572753" w:rsidRPr="00867627" w:rsidRDefault="00572753" w:rsidP="007A6308">
      <w:pPr>
        <w:tabs>
          <w:tab w:val="left" w:pos="810"/>
        </w:tabs>
        <w:ind w:left="810"/>
        <w:rPr>
          <w:rFonts w:ascii="Bookman Old Style" w:hAnsi="Bookman Old Style"/>
        </w:rPr>
      </w:pPr>
    </w:p>
    <w:p w14:paraId="509D943D" w14:textId="12FA5787" w:rsidR="000331D3" w:rsidRPr="00867627" w:rsidRDefault="000331D3" w:rsidP="000331D3">
      <w:pPr>
        <w:ind w:firstLine="720"/>
        <w:rPr>
          <w:rFonts w:ascii="Bookman Old Style" w:hAnsi="Bookman Old Style"/>
          <w:b/>
        </w:rPr>
      </w:pPr>
      <w:r w:rsidRPr="00867627">
        <w:rPr>
          <w:rFonts w:ascii="Bookman Old Style" w:hAnsi="Bookman Old Style"/>
          <w:b/>
        </w:rPr>
        <w:t xml:space="preserve">Description of four-month specialized training rotations.  </w:t>
      </w:r>
    </w:p>
    <w:p w14:paraId="484CBC9B" w14:textId="77777777" w:rsidR="000331D3" w:rsidRPr="00867627" w:rsidRDefault="000331D3" w:rsidP="000331D3">
      <w:pPr>
        <w:ind w:left="810" w:hanging="450"/>
        <w:rPr>
          <w:rFonts w:ascii="Bookman Old Style" w:hAnsi="Bookman Old Style"/>
        </w:rPr>
      </w:pPr>
      <w:r w:rsidRPr="00867627">
        <w:rPr>
          <w:rFonts w:ascii="Bookman Old Style" w:hAnsi="Bookman Old Style"/>
        </w:rPr>
        <w:t xml:space="preserve">      Interns participate in their assessment, therapeutic intervention, and consultation placements for the entire year.  In addition, they participate in weekly specialized training experiences.  The four-month rotations include:</w:t>
      </w:r>
    </w:p>
    <w:p w14:paraId="42EC54FC" w14:textId="77777777" w:rsidR="000331D3" w:rsidRPr="00867627" w:rsidRDefault="000331D3" w:rsidP="000331D3">
      <w:pPr>
        <w:ind w:left="900" w:firstLine="180"/>
        <w:rPr>
          <w:rFonts w:ascii="Bookman Old Style" w:hAnsi="Bookman Old Style"/>
        </w:rPr>
      </w:pPr>
    </w:p>
    <w:p w14:paraId="7F8516BE" w14:textId="57BCDCB8" w:rsidR="000331D3" w:rsidRPr="00867627" w:rsidRDefault="000331D3" w:rsidP="00F93748">
      <w:pPr>
        <w:numPr>
          <w:ilvl w:val="1"/>
          <w:numId w:val="36"/>
        </w:numPr>
        <w:tabs>
          <w:tab w:val="left" w:pos="-180"/>
        </w:tabs>
        <w:rPr>
          <w:rFonts w:ascii="Bookman Old Style" w:hAnsi="Bookman Old Style"/>
          <w:szCs w:val="24"/>
        </w:rPr>
      </w:pPr>
      <w:r w:rsidRPr="00867627">
        <w:rPr>
          <w:rFonts w:ascii="Bookman Old Style" w:hAnsi="Bookman Old Style"/>
          <w:b/>
        </w:rPr>
        <w:t xml:space="preserve">Training in the Assessment of Attention Disorders:  </w:t>
      </w:r>
      <w:r w:rsidRPr="00867627">
        <w:rPr>
          <w:rFonts w:ascii="Bookman Old Style" w:hAnsi="Bookman Old Style"/>
        </w:rPr>
        <w:t xml:space="preserve">Interns will spend one day a week during four months of their internship year completing specialized assessments of children and adolescents referred as possibly having symptoms consistent with Attention-Deficit/Hyperactivity Disorder.  </w:t>
      </w:r>
      <w:r w:rsidRPr="00867627">
        <w:rPr>
          <w:rFonts w:ascii="Bookman Old Style" w:hAnsi="Bookman Old Style" w:cs="Arial"/>
          <w:szCs w:val="24"/>
        </w:rPr>
        <w:t xml:space="preserve">The Attention Disorders specialty clinic was developed due to both an increased demand for this type of services based on presentation of symptoms in the patient population and a match with clinical/research interests of Clinical Psychology faculty at the FSU and the MDC staff.  The need for this type of evaluation was evident due to the high prevalence of the disorder, its debilitating effects on school and social functioning, as well as frequently co-morbid psychiatric conditions including depression and anxiety that all can have a significant impact on educational outcomes.  </w:t>
      </w:r>
      <w:r w:rsidRPr="00867627">
        <w:rPr>
          <w:rFonts w:ascii="Bookman Old Style" w:hAnsi="Bookman Old Style"/>
        </w:rPr>
        <w:t xml:space="preserve">Referrals for these evaluations come from school districts, one of the community-based agencies served by the MDC, primary care providers/pediatrician’s offices, and/or private (self-pay) clients.  </w:t>
      </w:r>
    </w:p>
    <w:p w14:paraId="2FC67701" w14:textId="77777777" w:rsidR="000331D3" w:rsidRPr="00867627" w:rsidRDefault="000331D3" w:rsidP="000331D3">
      <w:pPr>
        <w:ind w:left="1440"/>
        <w:rPr>
          <w:rFonts w:ascii="Bookman Old Style" w:hAnsi="Bookman Old Style" w:cs="Arial"/>
          <w:szCs w:val="24"/>
        </w:rPr>
      </w:pPr>
    </w:p>
    <w:p w14:paraId="586516E1" w14:textId="3B745E80" w:rsidR="000331D3" w:rsidRPr="00867627" w:rsidRDefault="003A16B8" w:rsidP="00B5699E">
      <w:pPr>
        <w:ind w:left="1260"/>
        <w:rPr>
          <w:rFonts w:ascii="Bookman Old Style" w:hAnsi="Bookman Old Style"/>
        </w:rPr>
      </w:pPr>
      <w:r>
        <w:rPr>
          <w:rFonts w:ascii="Bookman Old Style" w:hAnsi="Bookman Old Style" w:cs="Arial"/>
          <w:szCs w:val="24"/>
        </w:rPr>
        <w:t xml:space="preserve">In addition to the general competencies identified for Psychological Assessment, interns are expected to develop specific </w:t>
      </w:r>
      <w:r w:rsidR="00787A6A">
        <w:rPr>
          <w:rFonts w:ascii="Bookman Old Style" w:hAnsi="Bookman Old Style" w:cs="Arial"/>
          <w:szCs w:val="24"/>
        </w:rPr>
        <w:t xml:space="preserve">competencies related to the identification and differential diagnosis of ADHD. This includes conducting specialized diagnostic interviews with parents, scoring and interpreting targeted behavioral inventories, conducting classroom observations, conducting teacher interviews, conducting cumulative file reviews, and using specialized instruments during direct testing with clients. Interns will gain in-depth knowledge and familiarity with the DSM-5, as they integrate data from multiple sources and consider clients from both a longitudinal (e.g., psychosocial history) and a cross-sectional (e.g., impairment, peer comparisons) viewpoint. Diagnostic decisions are made using the DSM-5 framework, with the intention of not only confirming or ruling out ADHD, but also pursuing an evaluation that provides broader or alternate diagnostic conclusions and recommendations as needed for the client. </w:t>
      </w:r>
      <w:r w:rsidR="00B5699E">
        <w:rPr>
          <w:rFonts w:ascii="Bookman Old Style" w:hAnsi="Bookman Old Style" w:cs="Arial"/>
          <w:szCs w:val="24"/>
        </w:rPr>
        <w:t xml:space="preserve">In other words, </w:t>
      </w:r>
      <w:r w:rsidR="000331D3" w:rsidRPr="00867627">
        <w:rPr>
          <w:rFonts w:ascii="Bookman Old Style" w:hAnsi="Bookman Old Style"/>
        </w:rPr>
        <w:t xml:space="preserve">DSM-5 criteria </w:t>
      </w:r>
      <w:r w:rsidR="00B5699E">
        <w:rPr>
          <w:rFonts w:ascii="Bookman Old Style" w:hAnsi="Bookman Old Style"/>
        </w:rPr>
        <w:t xml:space="preserve">is used </w:t>
      </w:r>
      <w:r w:rsidR="000331D3" w:rsidRPr="00867627">
        <w:rPr>
          <w:rFonts w:ascii="Bookman Old Style" w:hAnsi="Bookman Old Style"/>
        </w:rPr>
        <w:t>to confirm or rule out the presence of an attention disorder as well as other emotional or behavioral disorders of childhood.</w:t>
      </w:r>
    </w:p>
    <w:p w14:paraId="08F88C69" w14:textId="77777777" w:rsidR="00B5699E" w:rsidRPr="00B5699E" w:rsidRDefault="00B5699E" w:rsidP="00B5699E">
      <w:pPr>
        <w:pStyle w:val="ListParagraph"/>
        <w:ind w:left="1260"/>
        <w:rPr>
          <w:rFonts w:ascii="Bookman Old Style" w:hAnsi="Bookman Old Style"/>
        </w:rPr>
      </w:pPr>
    </w:p>
    <w:p w14:paraId="1732CEE8" w14:textId="5EDCCC6F" w:rsidR="000331D3" w:rsidRPr="00B5699E" w:rsidRDefault="000331D3" w:rsidP="00F93748">
      <w:pPr>
        <w:numPr>
          <w:ilvl w:val="1"/>
          <w:numId w:val="36"/>
        </w:numPr>
        <w:tabs>
          <w:tab w:val="left" w:pos="-180"/>
        </w:tabs>
        <w:rPr>
          <w:rFonts w:ascii="Bookman Old Style" w:hAnsi="Bookman Old Style"/>
        </w:rPr>
      </w:pPr>
      <w:r w:rsidRPr="00B5699E">
        <w:rPr>
          <w:rFonts w:ascii="Bookman Old Style" w:hAnsi="Bookman Old Style"/>
          <w:b/>
        </w:rPr>
        <w:t>Training in the Assessment of Autism Spectrum Disorders:</w:t>
      </w:r>
      <w:r w:rsidRPr="00B5699E">
        <w:rPr>
          <w:rFonts w:ascii="Bookman Old Style" w:hAnsi="Bookman Old Style"/>
        </w:rPr>
        <w:t xml:space="preserve">  The rapidly rising incidence of Autism Spectrum Disorders nationwide has highlighted the increased need for comprehensive assessments of the disorder that will allow families to access appropriate services for their children both at the school and community levels.  This is particularly true in our rural area where psychological services are limited in number and scope.  As a result of this, the MDC has teamed with the FSU Center for Autism and Related Disabilities to develop a comprehensive assessment protocol.  Interns will spend one day a week across a</w:t>
      </w:r>
      <w:r w:rsidRPr="00B5699E">
        <w:rPr>
          <w:rFonts w:ascii="Bookman Old Style" w:hAnsi="Bookman Old Style"/>
          <w:color w:val="FF0000"/>
        </w:rPr>
        <w:t xml:space="preserve"> </w:t>
      </w:r>
      <w:r w:rsidRPr="00B5699E">
        <w:rPr>
          <w:rFonts w:ascii="Bookman Old Style" w:hAnsi="Bookman Old Style"/>
        </w:rPr>
        <w:t>four</w:t>
      </w:r>
      <w:r w:rsidR="00B5699E" w:rsidRPr="00B5699E">
        <w:rPr>
          <w:rFonts w:ascii="Bookman Old Style" w:hAnsi="Bookman Old Style"/>
        </w:rPr>
        <w:t>-</w:t>
      </w:r>
      <w:r w:rsidRPr="00B5699E">
        <w:rPr>
          <w:rFonts w:ascii="Bookman Old Style" w:hAnsi="Bookman Old Style"/>
        </w:rPr>
        <w:t xml:space="preserve">month interval of their internship year completing specialized assessments of children and adolescents to confirm or rule out Autism Spectrum Disorders.  Interns will participate on a clinical team comprised of members of the MDC staff and other interns.  Referrals for these evaluations come directly from the CARD, from one of 20 school districts, or one of the community-based agencies served by the MDC. </w:t>
      </w:r>
      <w:r w:rsidR="00B5699E" w:rsidRPr="00B5699E">
        <w:rPr>
          <w:rFonts w:ascii="Bookman Old Style" w:hAnsi="Bookman Old Style"/>
        </w:rPr>
        <w:t xml:space="preserve">Additionally, clients may self-pay for evaluation or seek referral through their primary care providers/pediatrician’s offices.  </w:t>
      </w:r>
    </w:p>
    <w:p w14:paraId="133850E8" w14:textId="77777777" w:rsidR="000331D3" w:rsidRPr="00867627" w:rsidRDefault="000331D3" w:rsidP="000331D3">
      <w:pPr>
        <w:rPr>
          <w:rFonts w:ascii="Bookman Old Style" w:hAnsi="Bookman Old Style"/>
        </w:rPr>
      </w:pPr>
    </w:p>
    <w:p w14:paraId="6EF09C8F" w14:textId="08DBA52E" w:rsidR="00B5699E" w:rsidRPr="00867627" w:rsidRDefault="00B5699E" w:rsidP="00B5699E">
      <w:pPr>
        <w:ind w:left="1260"/>
        <w:rPr>
          <w:rFonts w:ascii="Bookman Old Style" w:hAnsi="Bookman Old Style"/>
        </w:rPr>
      </w:pPr>
      <w:r>
        <w:rPr>
          <w:rFonts w:ascii="Bookman Old Style" w:hAnsi="Bookman Old Style" w:cs="Arial"/>
          <w:szCs w:val="24"/>
        </w:rPr>
        <w:t xml:space="preserve">In addition to the general competencies identified for Psychological Assessment, and similar to the goals identified in the Attention Disorders rotation, interns are expected to develop specific competencies related to the identification and differential diagnosis of ASD. This includes conducting specialized diagnostic interviews with parents, scoring and interpreting targeted behavioral inventories, and using specialized instruments during direct testing with clients, specifically the Autism Diagnostic Observation Schedule, Second Edition (ADOS-2). Interns will gain in-depth knowledge and familiarity with the DSM-5, as they integrate data from multiple sources and consider clients from both a longitudinal (e.g., psychosocial history) and a cross-sectional (e.g., impairment, peer comparisons) viewpoint. Diagnostic decisions are made using the DSM-5 framework, with the intention of not only confirming or ruling out ASD, but also pursuing an evaluation that provides broader or alternate diagnostic conclusions and recommendations as needed for the client. Additionally, interns are expected to complete evaluations that satisfy Florida State Statutes and educational law needed to make students eligible for school-based specialized programming, when appropriate. In sum, interns learn to conduct evaluations that not only satisfy clinical diagnostic criteria, but also satisfy educational eligibility criteria. </w:t>
      </w:r>
    </w:p>
    <w:p w14:paraId="00DDBE2B" w14:textId="77777777" w:rsidR="00F96378" w:rsidRDefault="00F96378" w:rsidP="00F96378">
      <w:pPr>
        <w:tabs>
          <w:tab w:val="left" w:pos="810"/>
        </w:tabs>
        <w:ind w:left="810"/>
        <w:rPr>
          <w:rFonts w:ascii="Bookman Old Style" w:hAnsi="Bookman Old Style"/>
        </w:rPr>
      </w:pPr>
    </w:p>
    <w:p w14:paraId="736B901D" w14:textId="3CC8DD47" w:rsidR="00F96378" w:rsidRPr="00867627" w:rsidRDefault="00F96378" w:rsidP="00F96378">
      <w:pPr>
        <w:tabs>
          <w:tab w:val="left" w:pos="810"/>
        </w:tabs>
        <w:ind w:left="810"/>
        <w:rPr>
          <w:rFonts w:ascii="Bookman Old Style" w:hAnsi="Bookman Old Style"/>
        </w:rPr>
      </w:pPr>
      <w:r w:rsidRPr="00867627">
        <w:rPr>
          <w:rFonts w:ascii="Bookman Old Style" w:hAnsi="Bookman Old Style"/>
        </w:rPr>
        <w:t xml:space="preserve">Assessment competencies expected for each intern should go substantially beyond the administration, scoring, and interpretation taught in graduate school.  </w:t>
      </w:r>
      <w:r>
        <w:rPr>
          <w:rFonts w:ascii="Bookman Old Style" w:hAnsi="Bookman Old Style"/>
        </w:rPr>
        <w:t>Competency in the area of Psychological Assessment is exemplified in this setting by the intern’s ability to</w:t>
      </w:r>
      <w:r w:rsidRPr="00867627">
        <w:rPr>
          <w:rFonts w:ascii="Bookman Old Style" w:hAnsi="Bookman Old Style"/>
        </w:rPr>
        <w:t>:</w:t>
      </w:r>
    </w:p>
    <w:p w14:paraId="0084994E" w14:textId="77777777" w:rsidR="00F96378" w:rsidRDefault="00F96378" w:rsidP="00F96378">
      <w:pPr>
        <w:ind w:left="810"/>
        <w:rPr>
          <w:rFonts w:ascii="Bookman Old Style" w:hAnsi="Bookman Old Style"/>
        </w:rPr>
      </w:pPr>
    </w:p>
    <w:p w14:paraId="79FA070B" w14:textId="77777777" w:rsidR="00F96378" w:rsidRPr="003A16B8" w:rsidRDefault="00F96378" w:rsidP="00F93748">
      <w:pPr>
        <w:pStyle w:val="ListParagraph"/>
        <w:numPr>
          <w:ilvl w:val="0"/>
          <w:numId w:val="51"/>
        </w:numPr>
        <w:overflowPunct w:val="0"/>
        <w:autoSpaceDE w:val="0"/>
        <w:autoSpaceDN w:val="0"/>
        <w:adjustRightInd w:val="0"/>
        <w:ind w:left="810"/>
        <w:rPr>
          <w:rFonts w:ascii="Bookman Old Style" w:hAnsi="Bookman Old Style"/>
        </w:rPr>
      </w:pPr>
      <w:r w:rsidRPr="003A16B8">
        <w:rPr>
          <w:rFonts w:ascii="Bookman Old Style" w:hAnsi="Bookman Old Style"/>
        </w:rPr>
        <w:t>Coll</w:t>
      </w:r>
      <w:r>
        <w:rPr>
          <w:rFonts w:ascii="Bookman Old Style" w:hAnsi="Bookman Old Style"/>
        </w:rPr>
        <w:t>ect</w:t>
      </w:r>
      <w:r w:rsidRPr="003A16B8">
        <w:rPr>
          <w:rFonts w:ascii="Bookman Old Style" w:hAnsi="Bookman Old Style"/>
        </w:rPr>
        <w:t xml:space="preserve"> relevant data from multiple sources and using multiple methods that are matched to the identified goals and questions of the reason for referral</w:t>
      </w:r>
    </w:p>
    <w:p w14:paraId="07ED3CAB" w14:textId="77777777" w:rsidR="00F96378" w:rsidRDefault="00F96378" w:rsidP="00F96378">
      <w:pPr>
        <w:pStyle w:val="ListParagraph"/>
        <w:overflowPunct w:val="0"/>
        <w:autoSpaceDE w:val="0"/>
        <w:autoSpaceDN w:val="0"/>
        <w:adjustRightInd w:val="0"/>
        <w:ind w:left="810"/>
        <w:rPr>
          <w:rFonts w:ascii="Bookman Old Style" w:hAnsi="Bookman Old Style"/>
        </w:rPr>
      </w:pPr>
    </w:p>
    <w:p w14:paraId="333D1AF4" w14:textId="77777777" w:rsidR="00F96378" w:rsidRPr="003A16B8" w:rsidRDefault="00F96378" w:rsidP="00F93748">
      <w:pPr>
        <w:pStyle w:val="ListParagraph"/>
        <w:numPr>
          <w:ilvl w:val="0"/>
          <w:numId w:val="51"/>
        </w:numPr>
        <w:overflowPunct w:val="0"/>
        <w:autoSpaceDE w:val="0"/>
        <w:autoSpaceDN w:val="0"/>
        <w:adjustRightInd w:val="0"/>
        <w:ind w:left="810"/>
        <w:rPr>
          <w:rFonts w:ascii="Bookman Old Style" w:hAnsi="Bookman Old Style"/>
        </w:rPr>
      </w:pPr>
      <w:r w:rsidRPr="003A16B8">
        <w:rPr>
          <w:rFonts w:ascii="Bookman Old Style" w:hAnsi="Bookman Old Style"/>
        </w:rPr>
        <w:t>Collec</w:t>
      </w:r>
      <w:r>
        <w:rPr>
          <w:rFonts w:ascii="Bookman Old Style" w:hAnsi="Bookman Old Style"/>
        </w:rPr>
        <w:t>t</w:t>
      </w:r>
      <w:r w:rsidRPr="003A16B8">
        <w:rPr>
          <w:rFonts w:ascii="Bookman Old Style" w:hAnsi="Bookman Old Style"/>
        </w:rPr>
        <w:t xml:space="preserve"> data that is sufficient in depth and breadth to support diagnostic and/or eligibility decisions</w:t>
      </w:r>
    </w:p>
    <w:p w14:paraId="4A3FCA46" w14:textId="77777777" w:rsidR="00F96378" w:rsidRDefault="00F96378" w:rsidP="00F96378">
      <w:pPr>
        <w:ind w:left="810"/>
        <w:rPr>
          <w:rFonts w:ascii="Bookman Old Style" w:hAnsi="Bookman Old Style"/>
        </w:rPr>
      </w:pPr>
    </w:p>
    <w:tbl>
      <w:tblPr>
        <w:tblW w:w="9288" w:type="dxa"/>
        <w:tblLook w:val="04A0" w:firstRow="1" w:lastRow="0" w:firstColumn="1" w:lastColumn="0" w:noHBand="0" w:noVBand="1"/>
      </w:tblPr>
      <w:tblGrid>
        <w:gridCol w:w="9288"/>
      </w:tblGrid>
      <w:tr w:rsidR="00F96378" w:rsidRPr="003A16B8" w14:paraId="099D80BC" w14:textId="77777777" w:rsidTr="00F96378">
        <w:tc>
          <w:tcPr>
            <w:tcW w:w="8298" w:type="dxa"/>
            <w:shd w:val="clear" w:color="auto" w:fill="auto"/>
          </w:tcPr>
          <w:p w14:paraId="0C3FABC9"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Integrate</w:t>
            </w:r>
            <w:r w:rsidRPr="003A16B8">
              <w:rPr>
                <w:rFonts w:ascii="Bookman Old Style" w:hAnsi="Bookman Old Style"/>
              </w:rPr>
              <w:t xml:space="preserve"> data from multiple sources, including data that may not be aligned with diagnostic conclusions.</w:t>
            </w:r>
          </w:p>
          <w:p w14:paraId="01ADF505" w14:textId="77777777" w:rsidR="00F96378" w:rsidRPr="003A16B8" w:rsidRDefault="00F96378" w:rsidP="00F96378">
            <w:pPr>
              <w:ind w:left="360"/>
              <w:rPr>
                <w:rFonts w:ascii="Bookman Old Style" w:hAnsi="Bookman Old Style"/>
              </w:rPr>
            </w:pPr>
          </w:p>
        </w:tc>
      </w:tr>
      <w:tr w:rsidR="00F96378" w:rsidRPr="003A16B8" w14:paraId="0DDA372A" w14:textId="77777777" w:rsidTr="00F96378">
        <w:tc>
          <w:tcPr>
            <w:tcW w:w="8298" w:type="dxa"/>
            <w:shd w:val="clear" w:color="auto" w:fill="auto"/>
          </w:tcPr>
          <w:p w14:paraId="7A605D73"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Develop</w:t>
            </w:r>
            <w:r w:rsidRPr="003A16B8">
              <w:rPr>
                <w:rFonts w:ascii="Bookman Old Style" w:hAnsi="Bookman Old Style"/>
              </w:rPr>
              <w:t xml:space="preserve"> appropriate recommendations that address identified areas of concern, identified deficits, and the original referral question.</w:t>
            </w:r>
          </w:p>
          <w:p w14:paraId="5DEDFB9A" w14:textId="77777777" w:rsidR="00F96378" w:rsidRPr="003A16B8" w:rsidRDefault="00F96378" w:rsidP="00F96378">
            <w:pPr>
              <w:ind w:left="360"/>
              <w:rPr>
                <w:rFonts w:ascii="Bookman Old Style" w:hAnsi="Bookman Old Style"/>
              </w:rPr>
            </w:pPr>
          </w:p>
        </w:tc>
      </w:tr>
      <w:tr w:rsidR="00F96378" w:rsidRPr="003A16B8" w14:paraId="30861AE7" w14:textId="77777777" w:rsidTr="00F96378">
        <w:tc>
          <w:tcPr>
            <w:tcW w:w="8298" w:type="dxa"/>
            <w:shd w:val="clear" w:color="auto" w:fill="auto"/>
          </w:tcPr>
          <w:p w14:paraId="0782EF2C"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Demonstrate</w:t>
            </w:r>
            <w:r w:rsidRPr="003A16B8">
              <w:rPr>
                <w:rFonts w:ascii="Bookman Old Style" w:hAnsi="Bookman Old Style"/>
              </w:rPr>
              <w:t xml:space="preserve"> few to no errors on protocols or in test administration.</w:t>
            </w:r>
          </w:p>
          <w:p w14:paraId="451E2534" w14:textId="77777777" w:rsidR="00F96378" w:rsidRPr="003A16B8" w:rsidRDefault="00F96378" w:rsidP="00F96378">
            <w:pPr>
              <w:ind w:left="360"/>
              <w:rPr>
                <w:rFonts w:ascii="Bookman Old Style" w:hAnsi="Bookman Old Style"/>
              </w:rPr>
            </w:pPr>
          </w:p>
        </w:tc>
      </w:tr>
      <w:tr w:rsidR="00F96378" w:rsidRPr="003A16B8" w14:paraId="415E4671" w14:textId="77777777" w:rsidTr="00F96378">
        <w:tc>
          <w:tcPr>
            <w:tcW w:w="8298" w:type="dxa"/>
            <w:shd w:val="clear" w:color="auto" w:fill="auto"/>
          </w:tcPr>
          <w:p w14:paraId="23C2CFAF"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Learn and sufficiently prepare</w:t>
            </w:r>
            <w:r w:rsidRPr="003A16B8">
              <w:rPr>
                <w:rFonts w:ascii="Bookman Old Style" w:hAnsi="Bookman Old Style"/>
              </w:rPr>
              <w:t xml:space="preserve"> for administering new or unfamiliar assessment batteries.</w:t>
            </w:r>
          </w:p>
          <w:p w14:paraId="03A63628" w14:textId="77777777" w:rsidR="00F96378" w:rsidRDefault="00F96378" w:rsidP="00F96378">
            <w:pPr>
              <w:overflowPunct w:val="0"/>
              <w:autoSpaceDE w:val="0"/>
              <w:autoSpaceDN w:val="0"/>
              <w:adjustRightInd w:val="0"/>
              <w:ind w:left="706"/>
              <w:rPr>
                <w:rFonts w:ascii="Bookman Old Style" w:hAnsi="Bookman Old Style"/>
              </w:rPr>
            </w:pPr>
          </w:p>
          <w:p w14:paraId="1A785E3F"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E</w:t>
            </w:r>
            <w:r w:rsidRPr="003A16B8">
              <w:rPr>
                <w:rFonts w:ascii="Bookman Old Style" w:hAnsi="Bookman Old Style"/>
              </w:rPr>
              <w:t>stablish rapport and successfully manage client behaviors, as well as modify the testing environment as needed.</w:t>
            </w:r>
          </w:p>
          <w:p w14:paraId="16C455D4" w14:textId="77777777" w:rsidR="00F96378" w:rsidRDefault="00F96378" w:rsidP="00F96378">
            <w:pPr>
              <w:overflowPunct w:val="0"/>
              <w:autoSpaceDE w:val="0"/>
              <w:autoSpaceDN w:val="0"/>
              <w:adjustRightInd w:val="0"/>
              <w:ind w:left="706"/>
              <w:rPr>
                <w:rFonts w:ascii="Bookman Old Style" w:hAnsi="Bookman Old Style"/>
              </w:rPr>
            </w:pPr>
          </w:p>
          <w:p w14:paraId="051D6FAD"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A</w:t>
            </w:r>
            <w:r w:rsidRPr="003A16B8">
              <w:rPr>
                <w:rFonts w:ascii="Bookman Old Style" w:hAnsi="Bookman Old Style"/>
              </w:rPr>
              <w:t>djust or modify the assessment plan based on client presentation.</w:t>
            </w:r>
          </w:p>
          <w:p w14:paraId="5551E22A" w14:textId="77777777" w:rsidR="00F96378" w:rsidRPr="003A16B8" w:rsidRDefault="00F96378" w:rsidP="00F96378">
            <w:pPr>
              <w:ind w:left="360"/>
              <w:rPr>
                <w:rFonts w:ascii="Bookman Old Style" w:hAnsi="Bookman Old Style"/>
              </w:rPr>
            </w:pPr>
          </w:p>
        </w:tc>
      </w:tr>
      <w:tr w:rsidR="00F96378" w:rsidRPr="003A16B8" w14:paraId="2F21B2F6" w14:textId="77777777" w:rsidTr="00F96378">
        <w:tc>
          <w:tcPr>
            <w:tcW w:w="8298" w:type="dxa"/>
            <w:shd w:val="clear" w:color="auto" w:fill="auto"/>
          </w:tcPr>
          <w:p w14:paraId="58C12714"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E</w:t>
            </w:r>
            <w:r w:rsidRPr="003A16B8">
              <w:rPr>
                <w:rFonts w:ascii="Bookman Old Style" w:hAnsi="Bookman Old Style"/>
              </w:rPr>
              <w:t>ffectively conceptualize cases, including recognizing findings that both support and contraindicate diagnostic conclusions.</w:t>
            </w:r>
          </w:p>
          <w:p w14:paraId="050515CB" w14:textId="77777777" w:rsidR="00F96378" w:rsidRPr="003A16B8" w:rsidRDefault="00F96378" w:rsidP="00F96378">
            <w:pPr>
              <w:ind w:left="360"/>
              <w:rPr>
                <w:rFonts w:ascii="Bookman Old Style" w:hAnsi="Bookman Old Style"/>
              </w:rPr>
            </w:pPr>
          </w:p>
        </w:tc>
      </w:tr>
      <w:tr w:rsidR="00F96378" w:rsidRPr="003A16B8" w14:paraId="15A443EC" w14:textId="77777777" w:rsidTr="00F96378">
        <w:tc>
          <w:tcPr>
            <w:tcW w:w="8298" w:type="dxa"/>
            <w:shd w:val="clear" w:color="auto" w:fill="auto"/>
          </w:tcPr>
          <w:p w14:paraId="3ADB5345"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sidRPr="003A16B8">
              <w:rPr>
                <w:rFonts w:ascii="Bookman Old Style" w:hAnsi="Bookman Old Style"/>
              </w:rPr>
              <w:t>Conduct thorough psychosocial, diagnostic, and/or behavioral interviews.</w:t>
            </w:r>
          </w:p>
          <w:p w14:paraId="0B1657FC" w14:textId="77777777" w:rsidR="00F96378" w:rsidRDefault="00F96378" w:rsidP="00F96378">
            <w:pPr>
              <w:overflowPunct w:val="0"/>
              <w:autoSpaceDE w:val="0"/>
              <w:autoSpaceDN w:val="0"/>
              <w:adjustRightInd w:val="0"/>
              <w:ind w:left="706"/>
              <w:rPr>
                <w:rFonts w:ascii="Bookman Old Style" w:hAnsi="Bookman Old Style"/>
              </w:rPr>
            </w:pPr>
          </w:p>
          <w:p w14:paraId="733A10D2"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sidRPr="003A16B8">
              <w:rPr>
                <w:rFonts w:ascii="Bookman Old Style" w:hAnsi="Bookman Old Style"/>
              </w:rPr>
              <w:t xml:space="preserve">Suggest test batteries that are well-considered and address the reason for referral. </w:t>
            </w:r>
          </w:p>
        </w:tc>
      </w:tr>
    </w:tbl>
    <w:p w14:paraId="36146A49" w14:textId="77777777" w:rsidR="000331D3" w:rsidRPr="00867627" w:rsidRDefault="000331D3" w:rsidP="007A6308">
      <w:pPr>
        <w:rPr>
          <w:rFonts w:ascii="Bookman Old Style" w:hAnsi="Bookman Old Style"/>
        </w:rPr>
      </w:pPr>
    </w:p>
    <w:p w14:paraId="3829A0AB" w14:textId="2E8093C3" w:rsidR="00572753" w:rsidRPr="00867627" w:rsidRDefault="00C5165B" w:rsidP="00C5165B">
      <w:pPr>
        <w:ind w:left="810" w:hanging="360"/>
        <w:rPr>
          <w:rFonts w:ascii="Bookman Old Style" w:hAnsi="Bookman Old Style"/>
        </w:rPr>
      </w:pPr>
      <w:r w:rsidRPr="00867627">
        <w:rPr>
          <w:rFonts w:ascii="Bookman Old Style" w:hAnsi="Bookman Old Style"/>
          <w:b/>
        </w:rPr>
        <w:t xml:space="preserve">2. </w:t>
      </w:r>
      <w:r w:rsidR="00572753" w:rsidRPr="00867627">
        <w:rPr>
          <w:rFonts w:ascii="Bookman Old Style" w:hAnsi="Bookman Old Style"/>
          <w:b/>
        </w:rPr>
        <w:t>School-based group and individual treatment</w:t>
      </w:r>
      <w:r w:rsidR="00F96378">
        <w:rPr>
          <w:rFonts w:ascii="Bookman Old Style" w:hAnsi="Bookman Old Style"/>
          <w:b/>
        </w:rPr>
        <w:t xml:space="preserve"> (Intervention)</w:t>
      </w:r>
      <w:r w:rsidR="00572753" w:rsidRPr="00867627">
        <w:rPr>
          <w:rFonts w:ascii="Bookman Old Style" w:hAnsi="Bookman Old Style"/>
          <w:b/>
        </w:rPr>
        <w:t xml:space="preserve">.  </w:t>
      </w:r>
      <w:r w:rsidR="00572753" w:rsidRPr="00867627">
        <w:rPr>
          <w:rFonts w:ascii="Bookman Old Style" w:hAnsi="Bookman Old Style"/>
        </w:rPr>
        <w:t xml:space="preserve">Training in therapeutic intervention is provided through the supervised delivery of both individual and group therapy.  Emphasis is placed on </w:t>
      </w:r>
      <w:r w:rsidR="006F4D60" w:rsidRPr="00867627">
        <w:rPr>
          <w:rFonts w:ascii="Bookman Old Style" w:hAnsi="Bookman Old Style"/>
        </w:rPr>
        <w:t>evidence</w:t>
      </w:r>
      <w:r w:rsidR="00572753" w:rsidRPr="00867627">
        <w:rPr>
          <w:rFonts w:ascii="Bookman Old Style" w:hAnsi="Bookman Old Style"/>
        </w:rPr>
        <w:t xml:space="preserve">-based treatment approaches for children and adolescents presenting with a variety of emotional and behavioral </w:t>
      </w:r>
      <w:r w:rsidR="006F4D60" w:rsidRPr="00867627">
        <w:rPr>
          <w:rFonts w:ascii="Bookman Old Style" w:hAnsi="Bookman Old Style"/>
        </w:rPr>
        <w:t>difficulties</w:t>
      </w:r>
      <w:r w:rsidR="00572753" w:rsidRPr="00867627">
        <w:rPr>
          <w:rFonts w:ascii="Bookman Old Style" w:hAnsi="Bookman Old Style"/>
        </w:rPr>
        <w:t xml:space="preserve">.  </w:t>
      </w:r>
      <w:r w:rsidR="00B35B6A" w:rsidRPr="00867627">
        <w:rPr>
          <w:rFonts w:ascii="Bookman Old Style" w:hAnsi="Bookman Old Style"/>
        </w:rPr>
        <w:t xml:space="preserve">As part of the treatment (intervention) training component, interns will deliver mental health services in both a school and outpatient setting. </w:t>
      </w:r>
      <w:r w:rsidR="00572753" w:rsidRPr="00867627">
        <w:rPr>
          <w:rFonts w:ascii="Bookman Old Style" w:hAnsi="Bookman Old Style"/>
        </w:rPr>
        <w:t>Opportunities for participation as a co-therapist or as the lead therapist vary with the site.  It is typical for interns to have involvement with two or three groups and</w:t>
      </w:r>
      <w:r w:rsidR="00550829" w:rsidRPr="00867627">
        <w:rPr>
          <w:rFonts w:ascii="Bookman Old Style" w:hAnsi="Bookman Old Style"/>
        </w:rPr>
        <w:t>/or</w:t>
      </w:r>
      <w:r w:rsidR="00572753" w:rsidRPr="00867627">
        <w:rPr>
          <w:rFonts w:ascii="Bookman Old Style" w:hAnsi="Bookman Old Style"/>
        </w:rPr>
        <w:t xml:space="preserve"> five or more individual clients per week throughout the school year, with increasing independence in the therapist role as the training year progresses.  Interns are responsible for all administrative and clinical tasks associated with their caseloads.</w:t>
      </w:r>
      <w:r w:rsidR="00382EBB" w:rsidRPr="00867627">
        <w:rPr>
          <w:rFonts w:ascii="Bookman Old Style" w:hAnsi="Bookman Old Style"/>
        </w:rPr>
        <w:t xml:space="preserve"> Please note, additional training opportunities may be made available to interns, pending interest and supervisor availability. This </w:t>
      </w:r>
      <w:r w:rsidR="00382EBB" w:rsidRPr="005A159A">
        <w:rPr>
          <w:rFonts w:ascii="Bookman Old Style" w:hAnsi="Bookman Old Style"/>
          <w:u w:val="single"/>
        </w:rPr>
        <w:t>may</w:t>
      </w:r>
      <w:r w:rsidR="00382EBB" w:rsidRPr="00867627">
        <w:rPr>
          <w:rFonts w:ascii="Bookman Old Style" w:hAnsi="Bookman Old Style"/>
        </w:rPr>
        <w:t xml:space="preserve"> include participating and co-leading a PEERS psycho-educational group one evening per week, while interns are placed in the ASD Assessment Clinic rotation.</w:t>
      </w:r>
    </w:p>
    <w:p w14:paraId="3005885A" w14:textId="77777777" w:rsidR="00572753" w:rsidRPr="00867627" w:rsidRDefault="00572753" w:rsidP="00BB654D">
      <w:pPr>
        <w:ind w:left="1260" w:hanging="360"/>
        <w:rPr>
          <w:rFonts w:ascii="Bookman Old Style" w:hAnsi="Bookman Old Style"/>
        </w:rPr>
      </w:pPr>
    </w:p>
    <w:p w14:paraId="5F4CC26E" w14:textId="7061AA36" w:rsidR="00572753" w:rsidRPr="00867627" w:rsidRDefault="00F96378" w:rsidP="00F96378">
      <w:pPr>
        <w:ind w:left="810"/>
        <w:rPr>
          <w:rFonts w:ascii="Bookman Old Style" w:hAnsi="Bookman Old Style"/>
        </w:rPr>
      </w:pPr>
      <w:r>
        <w:rPr>
          <w:rFonts w:ascii="Bookman Old Style" w:hAnsi="Bookman Old Style"/>
        </w:rPr>
        <w:t>Competence in the area of Intervention is exemplified by the intern’s ability to</w:t>
      </w:r>
      <w:r w:rsidR="00572753" w:rsidRPr="00867627">
        <w:rPr>
          <w:rFonts w:ascii="Bookman Old Style" w:hAnsi="Bookman Old Style"/>
        </w:rPr>
        <w:t>:</w:t>
      </w:r>
    </w:p>
    <w:p w14:paraId="1ECBD8B8" w14:textId="773E3C7A" w:rsidR="00572753" w:rsidRDefault="00572753" w:rsidP="005A159A">
      <w:pPr>
        <w:rPr>
          <w:rFonts w:ascii="Bookman Old Style" w:hAnsi="Bookman Old Style"/>
        </w:rPr>
      </w:pPr>
    </w:p>
    <w:tbl>
      <w:tblPr>
        <w:tblW w:w="0" w:type="auto"/>
        <w:tblLook w:val="04A0" w:firstRow="1" w:lastRow="0" w:firstColumn="1" w:lastColumn="0" w:noHBand="0" w:noVBand="1"/>
      </w:tblPr>
      <w:tblGrid>
        <w:gridCol w:w="8388"/>
      </w:tblGrid>
      <w:tr w:rsidR="005A159A" w:rsidRPr="005A159A" w14:paraId="6FB3967E" w14:textId="77777777" w:rsidTr="00C043E1">
        <w:tc>
          <w:tcPr>
            <w:tcW w:w="8388" w:type="dxa"/>
            <w:shd w:val="clear" w:color="auto" w:fill="auto"/>
          </w:tcPr>
          <w:p w14:paraId="0AB68FFF" w14:textId="5F236842"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 xml:space="preserve">Gather relevant data regarding the social, emotional, behavioral, medical, family, and academic and intervention histories of children and adolescents referred for services. </w:t>
            </w:r>
          </w:p>
          <w:p w14:paraId="18BEEDC0" w14:textId="77777777" w:rsidR="005A159A" w:rsidRPr="005A159A" w:rsidRDefault="005A159A" w:rsidP="005A159A">
            <w:pPr>
              <w:ind w:left="706"/>
              <w:rPr>
                <w:rFonts w:ascii="Bookman Old Style" w:hAnsi="Bookman Old Style"/>
              </w:rPr>
            </w:pPr>
          </w:p>
        </w:tc>
      </w:tr>
      <w:tr w:rsidR="005A159A" w:rsidRPr="005A159A" w14:paraId="48BB2229" w14:textId="77777777" w:rsidTr="00C043E1">
        <w:tc>
          <w:tcPr>
            <w:tcW w:w="8388" w:type="dxa"/>
            <w:shd w:val="clear" w:color="auto" w:fill="auto"/>
          </w:tcPr>
          <w:p w14:paraId="57A1655F" w14:textId="2AAD064F"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Establish and maintain therapeutic rapport.</w:t>
            </w:r>
          </w:p>
          <w:p w14:paraId="65BAC241" w14:textId="77777777" w:rsidR="005A159A" w:rsidRPr="005A159A" w:rsidRDefault="005A159A" w:rsidP="005A159A">
            <w:pPr>
              <w:ind w:left="706"/>
              <w:rPr>
                <w:rFonts w:ascii="Bookman Old Style" w:hAnsi="Bookman Old Style"/>
              </w:rPr>
            </w:pPr>
          </w:p>
        </w:tc>
      </w:tr>
      <w:tr w:rsidR="005A159A" w:rsidRPr="005A159A" w14:paraId="198D1016" w14:textId="77777777" w:rsidTr="00C043E1">
        <w:tc>
          <w:tcPr>
            <w:tcW w:w="8388" w:type="dxa"/>
            <w:shd w:val="clear" w:color="auto" w:fill="auto"/>
          </w:tcPr>
          <w:p w14:paraId="4E1A63F9" w14:textId="090D6494"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Develop evidence-based intervention plans specific to service delivery goals.</w:t>
            </w:r>
          </w:p>
          <w:p w14:paraId="657A2291" w14:textId="77777777" w:rsidR="005A159A" w:rsidRPr="005A159A" w:rsidRDefault="005A159A" w:rsidP="005A159A">
            <w:pPr>
              <w:ind w:left="706"/>
              <w:rPr>
                <w:rFonts w:ascii="Bookman Old Style" w:hAnsi="Bookman Old Style"/>
              </w:rPr>
            </w:pPr>
          </w:p>
        </w:tc>
      </w:tr>
      <w:tr w:rsidR="005A159A" w:rsidRPr="005A159A" w14:paraId="7C9D5F04" w14:textId="77777777" w:rsidTr="00C043E1">
        <w:tc>
          <w:tcPr>
            <w:tcW w:w="8388" w:type="dxa"/>
            <w:shd w:val="clear" w:color="auto" w:fill="auto"/>
          </w:tcPr>
          <w:p w14:paraId="53AED5B0" w14:textId="2B7CF426"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Implement interventions informed by current scientific literature, assessment findings, diversity characteristics, and contextual variables.</w:t>
            </w:r>
          </w:p>
          <w:p w14:paraId="75489587" w14:textId="77777777" w:rsidR="005A159A" w:rsidRPr="005A159A" w:rsidRDefault="005A159A" w:rsidP="005A159A">
            <w:pPr>
              <w:ind w:left="706"/>
              <w:rPr>
                <w:rFonts w:ascii="Bookman Old Style" w:hAnsi="Bookman Old Style"/>
              </w:rPr>
            </w:pPr>
          </w:p>
        </w:tc>
      </w:tr>
      <w:tr w:rsidR="005A159A" w:rsidRPr="005A159A" w14:paraId="2B48B835" w14:textId="77777777" w:rsidTr="00C043E1">
        <w:tc>
          <w:tcPr>
            <w:tcW w:w="8388" w:type="dxa"/>
            <w:shd w:val="clear" w:color="auto" w:fill="auto"/>
          </w:tcPr>
          <w:p w14:paraId="3C5309C6" w14:textId="1910B4E7" w:rsidR="005A159A" w:rsidRPr="005A159A" w:rsidRDefault="00F96378" w:rsidP="00F93748">
            <w:pPr>
              <w:numPr>
                <w:ilvl w:val="0"/>
                <w:numId w:val="52"/>
              </w:numPr>
              <w:overflowPunct w:val="0"/>
              <w:autoSpaceDE w:val="0"/>
              <w:autoSpaceDN w:val="0"/>
              <w:adjustRightInd w:val="0"/>
              <w:ind w:left="706"/>
              <w:rPr>
                <w:rFonts w:ascii="Bookman Old Style" w:hAnsi="Bookman Old Style"/>
              </w:rPr>
            </w:pPr>
            <w:r>
              <w:rPr>
                <w:rFonts w:ascii="Bookman Old Style" w:hAnsi="Bookman Old Style"/>
              </w:rPr>
              <w:t>Modify</w:t>
            </w:r>
            <w:r w:rsidR="005A159A" w:rsidRPr="005A159A">
              <w:rPr>
                <w:rFonts w:ascii="Bookman Old Style" w:hAnsi="Bookman Old Style"/>
              </w:rPr>
              <w:t xml:space="preserve"> and adapt evidence-based approaches effectively when a clear evidence-base is lacking or when a modified approach is appropriate to meet the needs of a SMH services recipient.</w:t>
            </w:r>
          </w:p>
          <w:p w14:paraId="58AACB5E" w14:textId="77777777" w:rsidR="005A159A" w:rsidRPr="005A159A" w:rsidRDefault="005A159A" w:rsidP="005A159A">
            <w:pPr>
              <w:ind w:left="706"/>
              <w:rPr>
                <w:rFonts w:ascii="Bookman Old Style" w:hAnsi="Bookman Old Style"/>
              </w:rPr>
            </w:pPr>
          </w:p>
        </w:tc>
      </w:tr>
      <w:tr w:rsidR="005A159A" w:rsidRPr="005A159A" w14:paraId="237FD77C" w14:textId="77777777" w:rsidTr="00C043E1">
        <w:tc>
          <w:tcPr>
            <w:tcW w:w="8388" w:type="dxa"/>
            <w:shd w:val="clear" w:color="auto" w:fill="auto"/>
          </w:tcPr>
          <w:p w14:paraId="1FCF81AD" w14:textId="0148FAD1"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Evaluate intervention effectiveness, and adapt intervention goals and methods consistent with ongoing evaluation.</w:t>
            </w:r>
          </w:p>
          <w:p w14:paraId="76AE9B11" w14:textId="77777777" w:rsidR="005A159A" w:rsidRPr="005A159A" w:rsidRDefault="005A159A" w:rsidP="005A159A">
            <w:pPr>
              <w:ind w:left="706"/>
              <w:rPr>
                <w:rFonts w:ascii="Bookman Old Style" w:hAnsi="Bookman Old Style"/>
              </w:rPr>
            </w:pPr>
          </w:p>
        </w:tc>
      </w:tr>
      <w:tr w:rsidR="005A159A" w:rsidRPr="005A159A" w14:paraId="0AC96BFF" w14:textId="77777777" w:rsidTr="00C043E1">
        <w:tc>
          <w:tcPr>
            <w:tcW w:w="8388" w:type="dxa"/>
            <w:shd w:val="clear" w:color="auto" w:fill="auto"/>
          </w:tcPr>
          <w:p w14:paraId="7A7A70B5" w14:textId="52E77A06" w:rsidR="005A159A" w:rsidRPr="005A159A" w:rsidRDefault="0039439F" w:rsidP="00F93748">
            <w:pPr>
              <w:numPr>
                <w:ilvl w:val="0"/>
                <w:numId w:val="52"/>
              </w:numPr>
              <w:overflowPunct w:val="0"/>
              <w:autoSpaceDE w:val="0"/>
              <w:autoSpaceDN w:val="0"/>
              <w:adjustRightInd w:val="0"/>
              <w:ind w:left="706"/>
              <w:rPr>
                <w:rFonts w:ascii="Bookman Old Style" w:hAnsi="Bookman Old Style"/>
              </w:rPr>
            </w:pPr>
            <w:r>
              <w:rPr>
                <w:rFonts w:ascii="Bookman Old Style" w:hAnsi="Bookman Old Style"/>
              </w:rPr>
              <w:t>Submit c</w:t>
            </w:r>
            <w:r w:rsidR="005A159A" w:rsidRPr="005A159A">
              <w:rPr>
                <w:rFonts w:ascii="Bookman Old Style" w:hAnsi="Bookman Old Style"/>
              </w:rPr>
              <w:t>ase notes</w:t>
            </w:r>
            <w:r>
              <w:rPr>
                <w:rFonts w:ascii="Bookman Old Style" w:hAnsi="Bookman Old Style"/>
              </w:rPr>
              <w:t xml:space="preserve"> that</w:t>
            </w:r>
            <w:r w:rsidR="005A159A" w:rsidRPr="005A159A">
              <w:rPr>
                <w:rFonts w:ascii="Bookman Old Style" w:hAnsi="Bookman Old Style"/>
              </w:rPr>
              <w:t xml:space="preserve"> are sufficient in depth and breadth to convey treatment details.</w:t>
            </w:r>
          </w:p>
          <w:p w14:paraId="4642C697" w14:textId="77777777" w:rsidR="005A159A" w:rsidRPr="005A159A" w:rsidRDefault="005A159A" w:rsidP="005A159A">
            <w:pPr>
              <w:ind w:left="706"/>
              <w:rPr>
                <w:rFonts w:ascii="Bookman Old Style" w:hAnsi="Bookman Old Style"/>
              </w:rPr>
            </w:pPr>
          </w:p>
        </w:tc>
      </w:tr>
      <w:tr w:rsidR="005A159A" w:rsidRPr="005A159A" w14:paraId="19BB2013" w14:textId="77777777" w:rsidTr="00C043E1">
        <w:tc>
          <w:tcPr>
            <w:tcW w:w="8388" w:type="dxa"/>
            <w:shd w:val="clear" w:color="auto" w:fill="auto"/>
          </w:tcPr>
          <w:p w14:paraId="6C40C0A5" w14:textId="3C656FE4" w:rsidR="005A159A" w:rsidRPr="005A159A" w:rsidRDefault="00F96378" w:rsidP="00F93748">
            <w:pPr>
              <w:numPr>
                <w:ilvl w:val="0"/>
                <w:numId w:val="52"/>
              </w:numPr>
              <w:overflowPunct w:val="0"/>
              <w:autoSpaceDE w:val="0"/>
              <w:autoSpaceDN w:val="0"/>
              <w:adjustRightInd w:val="0"/>
              <w:ind w:left="706"/>
              <w:rPr>
                <w:rFonts w:ascii="Bookman Old Style" w:hAnsi="Bookman Old Style"/>
              </w:rPr>
            </w:pPr>
            <w:r>
              <w:rPr>
                <w:rFonts w:ascii="Bookman Old Style" w:hAnsi="Bookman Old Style"/>
              </w:rPr>
              <w:t>Understand</w:t>
            </w:r>
            <w:r w:rsidR="005A159A" w:rsidRPr="005A159A">
              <w:rPr>
                <w:rFonts w:ascii="Bookman Old Style" w:hAnsi="Bookman Old Style"/>
              </w:rPr>
              <w:t xml:space="preserve"> and safeguard all aspects of patient confidentiality in line with HIPPA regulations and adhere to the APA Ethics Code for Therapy.</w:t>
            </w:r>
          </w:p>
          <w:p w14:paraId="0B2B5DD3" w14:textId="77777777" w:rsidR="005A159A" w:rsidRPr="005A159A" w:rsidRDefault="005A159A" w:rsidP="005A159A">
            <w:pPr>
              <w:ind w:left="706"/>
              <w:rPr>
                <w:rFonts w:ascii="Bookman Old Style" w:hAnsi="Bookman Old Style"/>
              </w:rPr>
            </w:pPr>
          </w:p>
        </w:tc>
      </w:tr>
      <w:tr w:rsidR="005A159A" w:rsidRPr="005A159A" w14:paraId="45E638A1" w14:textId="77777777" w:rsidTr="00C043E1">
        <w:tc>
          <w:tcPr>
            <w:tcW w:w="8388" w:type="dxa"/>
            <w:shd w:val="clear" w:color="auto" w:fill="auto"/>
          </w:tcPr>
          <w:p w14:paraId="3ACA4A20" w14:textId="774CA478"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 xml:space="preserve">Evaluate and address crisis concerns such as suicidality/homicidality, abuse and neglect, and other safety issues (including seeking appropriate supervision and appropriate documentation of the process).   </w:t>
            </w:r>
          </w:p>
          <w:p w14:paraId="7D8A8390" w14:textId="77777777" w:rsidR="005A159A" w:rsidRPr="005A159A" w:rsidRDefault="005A159A" w:rsidP="005A159A">
            <w:pPr>
              <w:ind w:left="706"/>
              <w:rPr>
                <w:rFonts w:ascii="Bookman Old Style" w:hAnsi="Bookman Old Style"/>
              </w:rPr>
            </w:pPr>
          </w:p>
        </w:tc>
      </w:tr>
      <w:tr w:rsidR="005A159A" w:rsidRPr="005A159A" w14:paraId="312EDC72" w14:textId="77777777" w:rsidTr="00C043E1">
        <w:tc>
          <w:tcPr>
            <w:tcW w:w="8388" w:type="dxa"/>
            <w:shd w:val="clear" w:color="auto" w:fill="auto"/>
          </w:tcPr>
          <w:p w14:paraId="2C174225" w14:textId="29BE2AB7"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Present thorough, well-considered case conceptualizations to colleagues and supervisors.</w:t>
            </w:r>
          </w:p>
          <w:p w14:paraId="13514E20" w14:textId="77777777" w:rsidR="005A159A" w:rsidRPr="005A159A" w:rsidRDefault="005A159A" w:rsidP="005A159A">
            <w:pPr>
              <w:ind w:left="706"/>
              <w:rPr>
                <w:rFonts w:ascii="Bookman Old Style" w:hAnsi="Bookman Old Style"/>
              </w:rPr>
            </w:pPr>
          </w:p>
        </w:tc>
      </w:tr>
      <w:tr w:rsidR="005A159A" w:rsidRPr="005A159A" w14:paraId="0238690F" w14:textId="77777777" w:rsidTr="00C043E1">
        <w:tc>
          <w:tcPr>
            <w:tcW w:w="8388" w:type="dxa"/>
            <w:shd w:val="clear" w:color="auto" w:fill="auto"/>
          </w:tcPr>
          <w:p w14:paraId="6DCBCB71" w14:textId="13103B55"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Participate, as appropriate, in group supervision.</w:t>
            </w:r>
          </w:p>
          <w:p w14:paraId="3E489993" w14:textId="77777777" w:rsidR="005A159A" w:rsidRPr="005A159A" w:rsidRDefault="005A159A" w:rsidP="005A159A">
            <w:pPr>
              <w:overflowPunct w:val="0"/>
              <w:autoSpaceDE w:val="0"/>
              <w:autoSpaceDN w:val="0"/>
              <w:adjustRightInd w:val="0"/>
              <w:ind w:left="706"/>
              <w:rPr>
                <w:rFonts w:ascii="Bookman Old Style" w:hAnsi="Bookman Old Style"/>
              </w:rPr>
            </w:pPr>
          </w:p>
        </w:tc>
      </w:tr>
      <w:tr w:rsidR="005A159A" w:rsidRPr="005A159A" w14:paraId="614E5CCC" w14:textId="77777777" w:rsidTr="00C043E1">
        <w:tc>
          <w:tcPr>
            <w:tcW w:w="8388" w:type="dxa"/>
            <w:shd w:val="clear" w:color="auto" w:fill="auto"/>
          </w:tcPr>
          <w:p w14:paraId="492310F5" w14:textId="5F55E5BA"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Participate in SMH didactic trainings and discussions.</w:t>
            </w:r>
          </w:p>
        </w:tc>
      </w:tr>
    </w:tbl>
    <w:p w14:paraId="2ED3DCE2" w14:textId="77777777" w:rsidR="00572753" w:rsidRPr="00867627" w:rsidRDefault="00572753" w:rsidP="007A6308">
      <w:pPr>
        <w:tabs>
          <w:tab w:val="num" w:pos="2970"/>
        </w:tabs>
        <w:ind w:left="2970" w:hanging="450"/>
        <w:rPr>
          <w:rFonts w:ascii="Bookman Old Style" w:hAnsi="Bookman Old Style"/>
        </w:rPr>
      </w:pPr>
    </w:p>
    <w:p w14:paraId="10CD8CF1" w14:textId="60CEA54B" w:rsidR="00572753" w:rsidRPr="00867627" w:rsidRDefault="00572753" w:rsidP="00C5165B">
      <w:pPr>
        <w:ind w:left="900" w:hanging="450"/>
        <w:rPr>
          <w:rFonts w:ascii="Bookman Old Style" w:hAnsi="Bookman Old Style"/>
          <w:szCs w:val="24"/>
        </w:rPr>
      </w:pPr>
      <w:r w:rsidRPr="00867627">
        <w:rPr>
          <w:rFonts w:ascii="Bookman Old Style" w:hAnsi="Bookman Old Style"/>
          <w:b/>
        </w:rPr>
        <w:t>3.  School-based consultation services</w:t>
      </w:r>
      <w:r w:rsidR="00F96378">
        <w:rPr>
          <w:rFonts w:ascii="Bookman Old Style" w:hAnsi="Bookman Old Style"/>
          <w:b/>
        </w:rPr>
        <w:t xml:space="preserve"> (Consultation)</w:t>
      </w:r>
      <w:r w:rsidRPr="00867627">
        <w:rPr>
          <w:rFonts w:ascii="Bookman Old Style" w:hAnsi="Bookman Old Style"/>
          <w:b/>
        </w:rPr>
        <w:t xml:space="preserve">. </w:t>
      </w:r>
      <w:r w:rsidRPr="00867627">
        <w:rPr>
          <w:rFonts w:ascii="Bookman Old Style" w:hAnsi="Bookman Old Style"/>
        </w:rPr>
        <w:t>The consultation</w:t>
      </w:r>
      <w:r w:rsidRPr="00867627">
        <w:rPr>
          <w:rFonts w:ascii="Bookman Old Style" w:hAnsi="Bookman Old Style"/>
          <w:szCs w:val="24"/>
        </w:rPr>
        <w:t xml:space="preserve"> experience during internship primarily takes place in the school setting. Interns are expected to work with teachers and other school personnel and professionals (consultees) on behalf of students (clients) experiencing behavioral and/or academic difficulties.  Consultation services are primarily initiated through intern participation in their respective school Problem-Solving Teams (also referred to as Intervention Assistance Teams, RtI Teams, Student Intervention Teams, etc</w:t>
      </w:r>
      <w:r w:rsidR="00C7724C" w:rsidRPr="00867627">
        <w:rPr>
          <w:rFonts w:ascii="Bookman Old Style" w:hAnsi="Bookman Old Style"/>
          <w:szCs w:val="24"/>
        </w:rPr>
        <w:t>.</w:t>
      </w:r>
      <w:r w:rsidRPr="00867627">
        <w:rPr>
          <w:rFonts w:ascii="Bookman Old Style" w:hAnsi="Bookman Old Style"/>
          <w:szCs w:val="24"/>
        </w:rPr>
        <w:t>).  In most</w:t>
      </w:r>
      <w:r w:rsidR="002A2973" w:rsidRPr="00867627">
        <w:rPr>
          <w:rFonts w:ascii="Bookman Old Style" w:hAnsi="Bookman Old Style"/>
          <w:szCs w:val="24"/>
        </w:rPr>
        <w:t xml:space="preserve"> (elementary)</w:t>
      </w:r>
      <w:r w:rsidRPr="00867627">
        <w:rPr>
          <w:rFonts w:ascii="Bookman Old Style" w:hAnsi="Bookman Old Style"/>
          <w:szCs w:val="24"/>
        </w:rPr>
        <w:t xml:space="preserve"> school settings, interns will participate in a team meeting, during which children about whom teachers have academic and/or behavioral concerns are brought to the team to engage in problem-solving using Florida’s Problem-Solving/Response to Intervention Model</w:t>
      </w:r>
      <w:r w:rsidR="00B35B6A" w:rsidRPr="00867627">
        <w:rPr>
          <w:rFonts w:ascii="Bookman Old Style" w:hAnsi="Bookman Old Style"/>
          <w:szCs w:val="24"/>
        </w:rPr>
        <w:t>; the frequency and composition of team meetings varies by site due to the unique structure of each school district.</w:t>
      </w:r>
      <w:r w:rsidRPr="00867627">
        <w:rPr>
          <w:rFonts w:ascii="Bookman Old Style" w:hAnsi="Bookman Old Style"/>
          <w:szCs w:val="24"/>
        </w:rPr>
        <w:t xml:space="preserve">  Interns are expected to be active members of the team and may be asked to engage in any or all of the following activities </w:t>
      </w:r>
      <w:r w:rsidR="00F50363" w:rsidRPr="00867627">
        <w:rPr>
          <w:rFonts w:ascii="Bookman Old Style" w:hAnsi="Bookman Old Style"/>
          <w:szCs w:val="24"/>
        </w:rPr>
        <w:t xml:space="preserve">(simultaneously or in isolation) </w:t>
      </w:r>
      <w:r w:rsidRPr="00867627">
        <w:rPr>
          <w:rFonts w:ascii="Bookman Old Style" w:hAnsi="Bookman Old Style"/>
          <w:szCs w:val="24"/>
        </w:rPr>
        <w:t>during the remainder of their time in the schools:</w:t>
      </w:r>
    </w:p>
    <w:p w14:paraId="38A4ADED" w14:textId="77777777" w:rsidR="00572753" w:rsidRPr="00867627" w:rsidRDefault="00572753" w:rsidP="007A6308">
      <w:pPr>
        <w:ind w:left="810"/>
        <w:rPr>
          <w:rFonts w:ascii="Bookman Old Style" w:hAnsi="Bookman Old Style"/>
        </w:rPr>
      </w:pPr>
    </w:p>
    <w:p w14:paraId="20B135AA" w14:textId="15126F17" w:rsidR="00572753" w:rsidRPr="00867627" w:rsidRDefault="00572753" w:rsidP="00F93748">
      <w:pPr>
        <w:numPr>
          <w:ilvl w:val="0"/>
          <w:numId w:val="47"/>
        </w:numPr>
        <w:rPr>
          <w:rFonts w:ascii="Bookman Old Style" w:hAnsi="Bookman Old Style"/>
        </w:rPr>
      </w:pPr>
      <w:r w:rsidRPr="00867627">
        <w:rPr>
          <w:rFonts w:ascii="Bookman Old Style" w:hAnsi="Bookman Old Style"/>
        </w:rPr>
        <w:t>Classroom observations of students and/or teachers using structured, unstructured, and semi-structured methods (e.g. the Behavioral Observation</w:t>
      </w:r>
      <w:r w:rsidR="00F50363" w:rsidRPr="00867627">
        <w:rPr>
          <w:rFonts w:ascii="Bookman Old Style" w:hAnsi="Bookman Old Style"/>
        </w:rPr>
        <w:t xml:space="preserve"> of Students in Schools – BOSS)</w:t>
      </w:r>
      <w:r w:rsidRPr="00867627">
        <w:rPr>
          <w:rFonts w:ascii="Bookman Old Style" w:hAnsi="Bookman Old Style"/>
        </w:rPr>
        <w:t xml:space="preserve">. This information is used to compare students to their peers, gauge level of student engagement, and compare students to predetermined behavioral/academic expectations. </w:t>
      </w:r>
    </w:p>
    <w:p w14:paraId="4964890F" w14:textId="77777777" w:rsidR="00572753" w:rsidRPr="00867627" w:rsidRDefault="00572753" w:rsidP="00CD6A12">
      <w:pPr>
        <w:ind w:left="720"/>
        <w:rPr>
          <w:rFonts w:ascii="Bookman Old Style" w:hAnsi="Bookman Old Style"/>
        </w:rPr>
      </w:pPr>
    </w:p>
    <w:p w14:paraId="30EAD72C" w14:textId="77777777" w:rsidR="00572753" w:rsidRPr="00867627" w:rsidRDefault="00572753" w:rsidP="00F93748">
      <w:pPr>
        <w:numPr>
          <w:ilvl w:val="0"/>
          <w:numId w:val="47"/>
        </w:numPr>
        <w:rPr>
          <w:rFonts w:ascii="Bookman Old Style" w:hAnsi="Bookman Old Style"/>
        </w:rPr>
      </w:pPr>
      <w:r w:rsidRPr="00867627">
        <w:rPr>
          <w:rFonts w:ascii="Bookman Old Style" w:hAnsi="Bookman Old Style"/>
        </w:rPr>
        <w:t xml:space="preserve">Teacher Interviews in order to gain a fuller understanding of the exact nature of the academic/behavioral concern(s), including the frequency, duration, and intensity of the concerns, as well as interventions that have been attempted with the student(s) and the success of those interventions.  </w:t>
      </w:r>
      <w:r w:rsidRPr="00867627">
        <w:rPr>
          <w:rFonts w:ascii="Bookman Old Style" w:hAnsi="Bookman Old Style"/>
          <w:szCs w:val="24"/>
        </w:rPr>
        <w:t>Interns are also expected to solicit input from other professionals or personnel that work with the student(s) on a regular basis to provide a comprehensive profile of the child’s strengths and weaknesses.</w:t>
      </w:r>
    </w:p>
    <w:p w14:paraId="3C4D7AD7" w14:textId="77777777" w:rsidR="00572753" w:rsidRPr="00867627" w:rsidRDefault="00572753" w:rsidP="00CD6A12">
      <w:pPr>
        <w:ind w:left="720"/>
        <w:rPr>
          <w:rFonts w:ascii="Bookman Old Style" w:hAnsi="Bookman Old Style"/>
        </w:rPr>
      </w:pPr>
    </w:p>
    <w:p w14:paraId="036E6B5E" w14:textId="77777777" w:rsidR="00572753" w:rsidRPr="00867627" w:rsidRDefault="00572753" w:rsidP="00F93748">
      <w:pPr>
        <w:numPr>
          <w:ilvl w:val="0"/>
          <w:numId w:val="47"/>
        </w:numPr>
        <w:rPr>
          <w:rFonts w:ascii="Bookman Old Style" w:hAnsi="Bookman Old Style"/>
        </w:rPr>
      </w:pPr>
      <w:r w:rsidRPr="00867627">
        <w:rPr>
          <w:rFonts w:ascii="Bookman Old Style" w:hAnsi="Bookman Old Style"/>
        </w:rPr>
        <w:t>Review of records (cumulative school files, psychological files, etc</w:t>
      </w:r>
      <w:r w:rsidR="00A308F7" w:rsidRPr="00867627">
        <w:rPr>
          <w:rFonts w:ascii="Bookman Old Style" w:hAnsi="Bookman Old Style"/>
        </w:rPr>
        <w:t>.</w:t>
      </w:r>
      <w:r w:rsidRPr="00867627">
        <w:rPr>
          <w:rFonts w:ascii="Bookman Old Style" w:hAnsi="Bookman Old Style"/>
        </w:rPr>
        <w:t>).  This may include reviewing files for one or more students, or reviewing school-wide or class-wide data to determine how intensive an intervention should be (e.g. with a small group of students, with an individual student, class-wide or school-wide).</w:t>
      </w:r>
    </w:p>
    <w:p w14:paraId="3E199FC8" w14:textId="77777777" w:rsidR="00572753" w:rsidRPr="00867627" w:rsidRDefault="00572753" w:rsidP="00CD6A12">
      <w:pPr>
        <w:ind w:left="720" w:firstLine="60"/>
        <w:rPr>
          <w:rFonts w:ascii="Bookman Old Style" w:hAnsi="Bookman Old Style"/>
        </w:rPr>
      </w:pPr>
    </w:p>
    <w:p w14:paraId="7813A30E" w14:textId="77777777" w:rsidR="00572753" w:rsidRPr="00867627" w:rsidRDefault="00572753" w:rsidP="00F93748">
      <w:pPr>
        <w:numPr>
          <w:ilvl w:val="0"/>
          <w:numId w:val="47"/>
        </w:numPr>
        <w:rPr>
          <w:rFonts w:ascii="Bookman Old Style" w:hAnsi="Bookman Old Style"/>
        </w:rPr>
      </w:pPr>
      <w:r w:rsidRPr="00867627">
        <w:rPr>
          <w:rFonts w:ascii="Bookman Old Style" w:hAnsi="Bookman Old Style"/>
        </w:rPr>
        <w:t xml:space="preserve">Screening/Assessment using standardized instruments (e.g. </w:t>
      </w:r>
      <w:r w:rsidR="00AE5B8F" w:rsidRPr="00867627">
        <w:rPr>
          <w:rFonts w:ascii="Bookman Old Style" w:hAnsi="Bookman Old Style"/>
        </w:rPr>
        <w:t>Woodcock-Johnson IV</w:t>
      </w:r>
      <w:r w:rsidRPr="00867627">
        <w:rPr>
          <w:rFonts w:ascii="Bookman Old Style" w:hAnsi="Bookman Old Style"/>
        </w:rPr>
        <w:t xml:space="preserve"> Tests of Achievement, </w:t>
      </w:r>
      <w:r w:rsidR="00AE5B8F" w:rsidRPr="00867627">
        <w:rPr>
          <w:rFonts w:ascii="Bookman Old Style" w:hAnsi="Bookman Old Style"/>
        </w:rPr>
        <w:t>Woodcock-Johnson IV</w:t>
      </w:r>
      <w:r w:rsidRPr="00867627">
        <w:rPr>
          <w:rFonts w:ascii="Bookman Old Style" w:hAnsi="Bookman Old Style"/>
        </w:rPr>
        <w:t xml:space="preserve"> Tests of Cognitive Abilities, Comprehensive Test of Phonological Processing</w:t>
      </w:r>
      <w:r w:rsidR="00F07176" w:rsidRPr="00867627">
        <w:rPr>
          <w:rFonts w:ascii="Bookman Old Style" w:hAnsi="Bookman Old Style"/>
        </w:rPr>
        <w:t xml:space="preserve"> – 2</w:t>
      </w:r>
      <w:r w:rsidR="00F07176" w:rsidRPr="00867627">
        <w:rPr>
          <w:rFonts w:ascii="Bookman Old Style" w:hAnsi="Bookman Old Style"/>
          <w:vertAlign w:val="superscript"/>
        </w:rPr>
        <w:t>nd</w:t>
      </w:r>
      <w:r w:rsidR="00F07176" w:rsidRPr="00867627">
        <w:rPr>
          <w:rFonts w:ascii="Bookman Old Style" w:hAnsi="Bookman Old Style"/>
        </w:rPr>
        <w:t xml:space="preserve"> Edition</w:t>
      </w:r>
      <w:r w:rsidRPr="00867627">
        <w:rPr>
          <w:rFonts w:ascii="Bookman Old Style" w:hAnsi="Bookman Old Style"/>
        </w:rPr>
        <w:t xml:space="preserve">, Vineland Adaptive Behavior Scales – </w:t>
      </w:r>
      <w:r w:rsidR="00F07176" w:rsidRPr="00867627">
        <w:rPr>
          <w:rFonts w:ascii="Bookman Old Style" w:hAnsi="Bookman Old Style"/>
        </w:rPr>
        <w:t>Third</w:t>
      </w:r>
      <w:r w:rsidRPr="00867627">
        <w:rPr>
          <w:rFonts w:ascii="Bookman Old Style" w:hAnsi="Bookman Old Style"/>
        </w:rPr>
        <w:t xml:space="preserve"> Edition, Achenbach Teacher’s Report Form, etc</w:t>
      </w:r>
      <w:r w:rsidR="00AE5B8F" w:rsidRPr="00867627">
        <w:rPr>
          <w:rFonts w:ascii="Bookman Old Style" w:hAnsi="Bookman Old Style"/>
        </w:rPr>
        <w:t>.</w:t>
      </w:r>
      <w:r w:rsidR="00A308F7" w:rsidRPr="00867627">
        <w:rPr>
          <w:rFonts w:ascii="Bookman Old Style" w:hAnsi="Bookman Old Style"/>
        </w:rPr>
        <w:t>) or curriculum-based measures</w:t>
      </w:r>
      <w:r w:rsidRPr="00867627">
        <w:rPr>
          <w:rFonts w:ascii="Bookman Old Style" w:hAnsi="Bookman Old Style"/>
        </w:rPr>
        <w:t xml:space="preserve">.  </w:t>
      </w:r>
    </w:p>
    <w:p w14:paraId="24634367" w14:textId="77777777" w:rsidR="00572753" w:rsidRPr="00867627" w:rsidRDefault="00572753" w:rsidP="00CD6A12">
      <w:pPr>
        <w:ind w:left="720"/>
        <w:rPr>
          <w:rFonts w:ascii="Bookman Old Style" w:hAnsi="Bookman Old Style"/>
        </w:rPr>
      </w:pPr>
    </w:p>
    <w:p w14:paraId="0F1D8EE0" w14:textId="77777777" w:rsidR="00572753" w:rsidRPr="00867627" w:rsidRDefault="00572753" w:rsidP="00F93748">
      <w:pPr>
        <w:numPr>
          <w:ilvl w:val="0"/>
          <w:numId w:val="47"/>
        </w:numPr>
        <w:rPr>
          <w:rFonts w:ascii="Bookman Old Style" w:hAnsi="Bookman Old Style"/>
        </w:rPr>
      </w:pPr>
      <w:r w:rsidRPr="00867627">
        <w:rPr>
          <w:rFonts w:ascii="Bookman Old Style" w:hAnsi="Bookman Old Style"/>
        </w:rPr>
        <w:t>Functional Behavior Assessments</w:t>
      </w:r>
    </w:p>
    <w:p w14:paraId="7BFEF3A6" w14:textId="77777777" w:rsidR="00572753" w:rsidRPr="00867627" w:rsidRDefault="00572753" w:rsidP="00EE738B">
      <w:pPr>
        <w:ind w:left="810"/>
        <w:rPr>
          <w:rFonts w:ascii="Bookman Old Style" w:hAnsi="Bookman Old Style"/>
        </w:rPr>
      </w:pPr>
    </w:p>
    <w:p w14:paraId="7ED6240F" w14:textId="28B17B15" w:rsidR="00572753" w:rsidRPr="00867627" w:rsidRDefault="0039439F" w:rsidP="00654FBA">
      <w:pPr>
        <w:tabs>
          <w:tab w:val="left" w:pos="810"/>
        </w:tabs>
        <w:ind w:left="720"/>
        <w:rPr>
          <w:rFonts w:ascii="Bookman Old Style" w:hAnsi="Bookman Old Style"/>
          <w:szCs w:val="24"/>
        </w:rPr>
      </w:pPr>
      <w:r>
        <w:rPr>
          <w:rFonts w:ascii="Bookman Old Style" w:hAnsi="Bookman Old Style"/>
        </w:rPr>
        <w:t>In some cases, t</w:t>
      </w:r>
      <w:r w:rsidR="00572753" w:rsidRPr="00867627">
        <w:rPr>
          <w:rFonts w:ascii="Bookman Old Style" w:hAnsi="Bookman Old Style"/>
        </w:rPr>
        <w:t xml:space="preserve">his information </w:t>
      </w:r>
      <w:r w:rsidR="00A308F7" w:rsidRPr="00867627">
        <w:rPr>
          <w:rFonts w:ascii="Bookman Old Style" w:hAnsi="Bookman Old Style"/>
        </w:rPr>
        <w:t>may</w:t>
      </w:r>
      <w:r w:rsidR="00572753" w:rsidRPr="00867627">
        <w:rPr>
          <w:rFonts w:ascii="Bookman Old Style" w:hAnsi="Bookman Old Style"/>
        </w:rPr>
        <w:t xml:space="preserve"> then </w:t>
      </w:r>
      <w:r w:rsidR="00A308F7" w:rsidRPr="00867627">
        <w:rPr>
          <w:rFonts w:ascii="Bookman Old Style" w:hAnsi="Bookman Old Style"/>
        </w:rPr>
        <w:t xml:space="preserve">be </w:t>
      </w:r>
      <w:r w:rsidR="00572753" w:rsidRPr="00867627">
        <w:rPr>
          <w:rFonts w:ascii="Bookman Old Style" w:hAnsi="Bookman Old Style"/>
        </w:rPr>
        <w:t xml:space="preserve">used to </w:t>
      </w:r>
      <w:r w:rsidR="00C7724C" w:rsidRPr="00867627">
        <w:rPr>
          <w:rFonts w:ascii="Bookman Old Style" w:hAnsi="Bookman Old Style"/>
        </w:rPr>
        <w:t xml:space="preserve">assist in the </w:t>
      </w:r>
      <w:r w:rsidR="00572753" w:rsidRPr="00867627">
        <w:rPr>
          <w:rFonts w:ascii="Bookman Old Style" w:hAnsi="Bookman Old Style"/>
        </w:rPr>
        <w:t xml:space="preserve">design </w:t>
      </w:r>
      <w:r w:rsidR="00A308F7" w:rsidRPr="00867627">
        <w:rPr>
          <w:rFonts w:ascii="Bookman Old Style" w:hAnsi="Bookman Old Style"/>
        </w:rPr>
        <w:t>of a</w:t>
      </w:r>
      <w:r w:rsidR="00572753" w:rsidRPr="00867627">
        <w:rPr>
          <w:rFonts w:ascii="Bookman Old Style" w:hAnsi="Bookman Old Style"/>
        </w:rPr>
        <w:t xml:space="preserve">n empirically supported and/or evidence-based intervention targeted to address the specific concerns of the child or </w:t>
      </w:r>
      <w:r>
        <w:rPr>
          <w:rFonts w:ascii="Bookman Old Style" w:hAnsi="Bookman Old Style"/>
        </w:rPr>
        <w:t xml:space="preserve">group of children in question. In other cases, it is used to provide recommendations in tandem with specialized programming for students identified with a disability. </w:t>
      </w:r>
      <w:r w:rsidR="00572753" w:rsidRPr="00867627">
        <w:rPr>
          <w:rFonts w:ascii="Bookman Old Style" w:hAnsi="Bookman Old Style"/>
        </w:rPr>
        <w:t xml:space="preserve">It is </w:t>
      </w:r>
      <w:r w:rsidR="00F50363" w:rsidRPr="00867627">
        <w:rPr>
          <w:rFonts w:ascii="Bookman Old Style" w:hAnsi="Bookman Old Style"/>
        </w:rPr>
        <w:t xml:space="preserve">sometimes </w:t>
      </w:r>
      <w:r w:rsidR="00572753" w:rsidRPr="00867627">
        <w:rPr>
          <w:rFonts w:ascii="Bookman Old Style" w:hAnsi="Bookman Old Style"/>
        </w:rPr>
        <w:t xml:space="preserve">appropriate for interns to teach, model, and observe teachers/administrators in the implementation </w:t>
      </w:r>
      <w:r w:rsidR="00A308F7" w:rsidRPr="00867627">
        <w:rPr>
          <w:rFonts w:ascii="Bookman Old Style" w:hAnsi="Bookman Old Style"/>
        </w:rPr>
        <w:t>of any suggested</w:t>
      </w:r>
      <w:r w:rsidR="00572753" w:rsidRPr="00867627">
        <w:rPr>
          <w:rFonts w:ascii="Bookman Old Style" w:hAnsi="Bookman Old Style"/>
        </w:rPr>
        <w:t xml:space="preserve"> intervention</w:t>
      </w:r>
      <w:r w:rsidR="00A308F7" w:rsidRPr="00867627">
        <w:rPr>
          <w:rFonts w:ascii="Bookman Old Style" w:hAnsi="Bookman Old Style"/>
        </w:rPr>
        <w:t>s</w:t>
      </w:r>
      <w:r w:rsidR="00572753" w:rsidRPr="00867627">
        <w:rPr>
          <w:rFonts w:ascii="Bookman Old Style" w:hAnsi="Bookman Old Style"/>
        </w:rPr>
        <w:t xml:space="preserve">.  As well, interns </w:t>
      </w:r>
      <w:r w:rsidR="00A308F7" w:rsidRPr="00867627">
        <w:rPr>
          <w:rFonts w:ascii="Bookman Old Style" w:hAnsi="Bookman Old Style"/>
        </w:rPr>
        <w:t>may be asked</w:t>
      </w:r>
      <w:r w:rsidR="00572753" w:rsidRPr="00867627">
        <w:rPr>
          <w:rFonts w:ascii="Bookman Old Style" w:hAnsi="Bookman Old Style"/>
        </w:rPr>
        <w:t xml:space="preserve"> to participate in the progress monitoring process once an intervention has been implemented.  This may include observing the consultee to assess fidelity, re-teaching the intervention, providing a method for or assisting in the collection of progress-monitoring data, graphing performance to document success of the intervention, and/or revision of the intervention.  </w:t>
      </w:r>
      <w:r w:rsidR="00572753" w:rsidRPr="00867627">
        <w:rPr>
          <w:rFonts w:ascii="Bookman Old Style" w:hAnsi="Bookman Old Style"/>
          <w:szCs w:val="24"/>
        </w:rPr>
        <w:t xml:space="preserve">In keeping with the Problem-Solving approach, interns may continuously cycle through this process through the course of the academic year.  </w:t>
      </w:r>
    </w:p>
    <w:p w14:paraId="78323DEB" w14:textId="77777777" w:rsidR="00572753" w:rsidRPr="00867627" w:rsidRDefault="00572753" w:rsidP="00C01D72">
      <w:pPr>
        <w:tabs>
          <w:tab w:val="left" w:pos="810"/>
        </w:tabs>
        <w:ind w:left="720" w:hanging="180"/>
        <w:rPr>
          <w:rFonts w:ascii="Bookman Old Style" w:hAnsi="Bookman Old Style"/>
          <w:szCs w:val="24"/>
        </w:rPr>
      </w:pPr>
    </w:p>
    <w:p w14:paraId="28EC090D" w14:textId="77777777" w:rsidR="00F96378" w:rsidRDefault="00572753" w:rsidP="00F96378">
      <w:pPr>
        <w:tabs>
          <w:tab w:val="left" w:pos="810"/>
        </w:tabs>
        <w:ind w:left="720" w:hanging="180"/>
        <w:rPr>
          <w:rFonts w:ascii="Bookman Old Style" w:hAnsi="Bookman Old Style"/>
          <w:szCs w:val="24"/>
        </w:rPr>
      </w:pPr>
      <w:r w:rsidRPr="00867627">
        <w:rPr>
          <w:rFonts w:ascii="Bookman Old Style" w:hAnsi="Bookman Old Style"/>
        </w:rPr>
        <w:t xml:space="preserve">  </w:t>
      </w:r>
      <w:r w:rsidR="0039439F">
        <w:rPr>
          <w:rFonts w:ascii="Bookman Old Style" w:hAnsi="Bookman Old Style"/>
        </w:rPr>
        <w:t>More often than not, in</w:t>
      </w:r>
      <w:r w:rsidRPr="00867627">
        <w:rPr>
          <w:rFonts w:ascii="Bookman Old Style" w:hAnsi="Bookman Old Style"/>
        </w:rPr>
        <w:t xml:space="preserve">terns are expected to assist Problem-Solving Teams in determining which students should be considered for Exceptional Student Education placement, as well as assist in the collection of the necessary data and documentation </w:t>
      </w:r>
      <w:r w:rsidR="00F96378">
        <w:rPr>
          <w:rFonts w:ascii="Bookman Old Style" w:hAnsi="Bookman Old Style"/>
        </w:rPr>
        <w:t>to support such a placement.</w:t>
      </w:r>
      <w:r w:rsidRPr="00867627">
        <w:rPr>
          <w:rFonts w:ascii="Bookman Old Style" w:hAnsi="Bookman Old Style"/>
        </w:rPr>
        <w:t xml:space="preserve"> For students that are candidates for placement in ESE, the intern is responsible for writing a comprehensive report that summarizes the problem-solving process, the student’s response to the implemented intervention, and any psychologic</w:t>
      </w:r>
      <w:r w:rsidR="00F96378">
        <w:rPr>
          <w:rFonts w:ascii="Bookman Old Style" w:hAnsi="Bookman Old Style"/>
        </w:rPr>
        <w:t xml:space="preserve">al testing that was completed. </w:t>
      </w:r>
      <w:r w:rsidRPr="00867627">
        <w:rPr>
          <w:rFonts w:ascii="Bookman Old Style" w:hAnsi="Bookman Old Style"/>
          <w:szCs w:val="24"/>
        </w:rPr>
        <w:t xml:space="preserve">Supervision is addressed via weekly </w:t>
      </w:r>
      <w:r w:rsidR="000C4DBC">
        <w:rPr>
          <w:rFonts w:ascii="Bookman Old Style" w:hAnsi="Bookman Old Style"/>
          <w:szCs w:val="24"/>
        </w:rPr>
        <w:t>meetings</w:t>
      </w:r>
      <w:r w:rsidRPr="00867627">
        <w:rPr>
          <w:rFonts w:ascii="Bookman Old Style" w:hAnsi="Bookman Old Style"/>
          <w:szCs w:val="24"/>
        </w:rPr>
        <w:t xml:space="preserve"> using group and individual formats. </w:t>
      </w:r>
    </w:p>
    <w:p w14:paraId="46390D68" w14:textId="77777777" w:rsidR="00F96378" w:rsidRDefault="00F96378" w:rsidP="00F96378">
      <w:pPr>
        <w:tabs>
          <w:tab w:val="left" w:pos="810"/>
        </w:tabs>
        <w:ind w:left="720" w:hanging="180"/>
        <w:rPr>
          <w:rFonts w:ascii="Bookman Old Style" w:hAnsi="Bookman Old Style"/>
          <w:szCs w:val="24"/>
        </w:rPr>
      </w:pPr>
    </w:p>
    <w:p w14:paraId="78FEC4D1" w14:textId="4FAE6D13" w:rsidR="00572753" w:rsidRPr="00867627" w:rsidRDefault="00654FBA" w:rsidP="00F96378">
      <w:pPr>
        <w:tabs>
          <w:tab w:val="left" w:pos="810"/>
        </w:tabs>
        <w:ind w:left="720"/>
        <w:rPr>
          <w:rFonts w:ascii="Bookman Old Style" w:hAnsi="Bookman Old Style"/>
        </w:rPr>
      </w:pPr>
      <w:r w:rsidRPr="00867627">
        <w:rPr>
          <w:rFonts w:ascii="Bookman Old Style" w:hAnsi="Bookman Old Style"/>
          <w:szCs w:val="24"/>
        </w:rPr>
        <w:t xml:space="preserve">Competency </w:t>
      </w:r>
      <w:r w:rsidR="00F96378">
        <w:rPr>
          <w:rFonts w:ascii="Bookman Old Style" w:hAnsi="Bookman Old Style"/>
          <w:szCs w:val="24"/>
        </w:rPr>
        <w:t xml:space="preserve">in the area of Consultation </w:t>
      </w:r>
      <w:r w:rsidRPr="00867627">
        <w:rPr>
          <w:rFonts w:ascii="Bookman Old Style" w:hAnsi="Bookman Old Style"/>
          <w:szCs w:val="24"/>
        </w:rPr>
        <w:t xml:space="preserve">is evaluated in terms of the following: </w:t>
      </w:r>
    </w:p>
    <w:p w14:paraId="60D18C1F" w14:textId="77777777" w:rsidR="00572753" w:rsidRPr="00867627" w:rsidRDefault="00572753" w:rsidP="003940D3">
      <w:pPr>
        <w:rPr>
          <w:rFonts w:ascii="Bookman Old Style" w:hAnsi="Bookman Old Style"/>
          <w:szCs w:val="24"/>
        </w:rPr>
      </w:pPr>
    </w:p>
    <w:tbl>
      <w:tblPr>
        <w:tblW w:w="0" w:type="auto"/>
        <w:tblLook w:val="04A0" w:firstRow="1" w:lastRow="0" w:firstColumn="1" w:lastColumn="0" w:noHBand="0" w:noVBand="1"/>
      </w:tblPr>
      <w:tblGrid>
        <w:gridCol w:w="8298"/>
      </w:tblGrid>
      <w:tr w:rsidR="000C4DBC" w:rsidRPr="005032D5" w14:paraId="7175FEE1" w14:textId="77777777" w:rsidTr="00C043E1">
        <w:tc>
          <w:tcPr>
            <w:tcW w:w="8298" w:type="dxa"/>
            <w:shd w:val="clear" w:color="auto" w:fill="auto"/>
          </w:tcPr>
          <w:p w14:paraId="43804F40" w14:textId="77777777"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Demonstrates knowledge and respect for the roles and perspectives of other professionals.</w:t>
            </w:r>
          </w:p>
          <w:p w14:paraId="2C6D201F" w14:textId="77777777" w:rsidR="000C4DBC" w:rsidRPr="000C4DBC" w:rsidRDefault="000C4DBC" w:rsidP="00C043E1">
            <w:pPr>
              <w:ind w:left="360"/>
              <w:rPr>
                <w:rFonts w:ascii="Bookman Old Style" w:hAnsi="Bookman Old Style"/>
                <w:szCs w:val="22"/>
              </w:rPr>
            </w:pPr>
          </w:p>
        </w:tc>
      </w:tr>
      <w:tr w:rsidR="000C4DBC" w:rsidRPr="005032D5" w14:paraId="26076FEC" w14:textId="77777777" w:rsidTr="00C043E1">
        <w:tc>
          <w:tcPr>
            <w:tcW w:w="8298" w:type="dxa"/>
            <w:shd w:val="clear" w:color="auto" w:fill="auto"/>
          </w:tcPr>
          <w:p w14:paraId="56BFF1BA" w14:textId="6BA48CD1"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Demonstrates increasing familiarity and ability to apply principles from Florida’s MTSS/RtI Model of disability identification</w:t>
            </w:r>
            <w:r>
              <w:rPr>
                <w:rFonts w:ascii="Bookman Old Style" w:hAnsi="Bookman Old Style"/>
                <w:szCs w:val="22"/>
              </w:rPr>
              <w:t xml:space="preserve"> (e.g., writing eligibility reports, conceptualizing data, etc.)</w:t>
            </w:r>
            <w:r w:rsidRPr="000C4DBC">
              <w:rPr>
                <w:rFonts w:ascii="Bookman Old Style" w:hAnsi="Bookman Old Style"/>
                <w:szCs w:val="22"/>
              </w:rPr>
              <w:t>.</w:t>
            </w:r>
          </w:p>
          <w:p w14:paraId="1CA94D4E" w14:textId="77777777" w:rsidR="000C4DBC" w:rsidRPr="000C4DBC" w:rsidRDefault="000C4DBC" w:rsidP="00C043E1">
            <w:pPr>
              <w:ind w:left="360"/>
              <w:rPr>
                <w:rFonts w:ascii="Bookman Old Style" w:hAnsi="Bookman Old Style"/>
                <w:szCs w:val="22"/>
              </w:rPr>
            </w:pPr>
          </w:p>
        </w:tc>
      </w:tr>
      <w:tr w:rsidR="000C4DBC" w:rsidRPr="005032D5" w14:paraId="5D486F5E" w14:textId="77777777" w:rsidTr="00C043E1">
        <w:tc>
          <w:tcPr>
            <w:tcW w:w="8298" w:type="dxa"/>
            <w:shd w:val="clear" w:color="auto" w:fill="auto"/>
          </w:tcPr>
          <w:p w14:paraId="065D6843" w14:textId="77777777"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Provides appropriate level of detail and support to classroom teachers and administrators regarding how to support SMH clients in the classroom.</w:t>
            </w:r>
          </w:p>
          <w:p w14:paraId="4875764E" w14:textId="77777777" w:rsidR="000C4DBC" w:rsidRPr="000C4DBC" w:rsidRDefault="000C4DBC" w:rsidP="00C043E1">
            <w:pPr>
              <w:ind w:left="360"/>
              <w:rPr>
                <w:rFonts w:ascii="Bookman Old Style" w:hAnsi="Bookman Old Style"/>
                <w:szCs w:val="22"/>
              </w:rPr>
            </w:pPr>
          </w:p>
        </w:tc>
      </w:tr>
      <w:tr w:rsidR="000C4DBC" w:rsidRPr="005032D5" w14:paraId="6FAF7FF1" w14:textId="77777777" w:rsidTr="00C043E1">
        <w:tc>
          <w:tcPr>
            <w:tcW w:w="8298" w:type="dxa"/>
            <w:shd w:val="clear" w:color="auto" w:fill="auto"/>
          </w:tcPr>
          <w:p w14:paraId="3EE54B9B" w14:textId="77777777"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Proactively seeks the input of other professionals when working in areas of limited expertise.</w:t>
            </w:r>
          </w:p>
          <w:p w14:paraId="7D9246B5" w14:textId="77777777" w:rsidR="000C4DBC" w:rsidRPr="000C4DBC" w:rsidRDefault="000C4DBC" w:rsidP="00C043E1">
            <w:pPr>
              <w:ind w:left="360"/>
              <w:rPr>
                <w:rFonts w:ascii="Bookman Old Style" w:hAnsi="Bookman Old Style"/>
                <w:szCs w:val="22"/>
              </w:rPr>
            </w:pPr>
          </w:p>
        </w:tc>
      </w:tr>
      <w:tr w:rsidR="000C4DBC" w:rsidRPr="005032D5" w14:paraId="3FB5B357" w14:textId="77777777" w:rsidTr="00C043E1">
        <w:tc>
          <w:tcPr>
            <w:tcW w:w="8298" w:type="dxa"/>
            <w:shd w:val="clear" w:color="auto" w:fill="auto"/>
          </w:tcPr>
          <w:p w14:paraId="3ACC39DC" w14:textId="77777777"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Participates in school-based meetings appropriate to their role.</w:t>
            </w:r>
          </w:p>
          <w:p w14:paraId="47D489C2" w14:textId="77777777" w:rsidR="000C4DBC" w:rsidRPr="000C4DBC" w:rsidRDefault="000C4DBC" w:rsidP="00C043E1">
            <w:pPr>
              <w:ind w:left="360"/>
              <w:rPr>
                <w:rFonts w:ascii="Bookman Old Style" w:hAnsi="Bookman Old Style"/>
                <w:szCs w:val="22"/>
              </w:rPr>
            </w:pPr>
          </w:p>
        </w:tc>
      </w:tr>
      <w:tr w:rsidR="000C4DBC" w:rsidRPr="005032D5" w14:paraId="0141BD86" w14:textId="77777777" w:rsidTr="00C043E1">
        <w:tc>
          <w:tcPr>
            <w:tcW w:w="8298" w:type="dxa"/>
            <w:shd w:val="clear" w:color="auto" w:fill="auto"/>
          </w:tcPr>
          <w:p w14:paraId="38ADDE9B" w14:textId="0C2F7E3A"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Responds to the needs of their schools when considering professional development training(s) and provides information and training that is relevant to their audience</w:t>
            </w:r>
            <w:r>
              <w:rPr>
                <w:rFonts w:ascii="Bookman Old Style" w:hAnsi="Bookman Old Style"/>
                <w:szCs w:val="22"/>
              </w:rPr>
              <w:t>.</w:t>
            </w:r>
          </w:p>
        </w:tc>
      </w:tr>
    </w:tbl>
    <w:p w14:paraId="1A0515B6" w14:textId="77777777" w:rsidR="00C5165B" w:rsidRPr="00867627" w:rsidRDefault="00C5165B" w:rsidP="00C5165B">
      <w:pPr>
        <w:rPr>
          <w:rFonts w:ascii="Bookman Old Style" w:hAnsi="Bookman Old Style"/>
          <w:szCs w:val="24"/>
        </w:rPr>
      </w:pPr>
    </w:p>
    <w:p w14:paraId="501E9E6A" w14:textId="203A8719" w:rsidR="00C5165B" w:rsidRPr="00867627" w:rsidRDefault="00C5165B" w:rsidP="0039439F">
      <w:pPr>
        <w:pStyle w:val="ListParagraph"/>
        <w:numPr>
          <w:ilvl w:val="0"/>
          <w:numId w:val="18"/>
        </w:numPr>
        <w:ind w:left="810"/>
        <w:rPr>
          <w:rFonts w:ascii="Bookman Old Style" w:hAnsi="Bookman Old Style"/>
          <w:szCs w:val="24"/>
        </w:rPr>
      </w:pPr>
      <w:r w:rsidRPr="00867627">
        <w:rPr>
          <w:rFonts w:ascii="Bookman Old Style" w:hAnsi="Bookman Old Style"/>
          <w:b/>
        </w:rPr>
        <w:t xml:space="preserve">Training in supervision. </w:t>
      </w:r>
      <w:r w:rsidRPr="00867627">
        <w:rPr>
          <w:rFonts w:ascii="Bookman Old Style" w:hAnsi="Bookman Old Style"/>
          <w:szCs w:val="24"/>
        </w:rPr>
        <w:t xml:space="preserve">The MDC recognizes the unique opportunity that its organizational structure provides for interns to gain hands-on supervision experiences under the careful scrutiny of training faculty.  The MDC subscribes to the definition of supervision as outlined in the 2002 Competencies Conference: Future Directions in Education and Credentialing in Professional Psychology. Supervision is defined as “An intervention provided by a more senior member of a profession to a more junior member or members of that same profession.  This relationship is evaluative, extends over time, and has the simultaneous purposes of enhancing the professional functioning of the more junior person(s), monitoring the quality of professional services offered to the client(s) she, he, or they see(s), and serving as a gatekeeper of those who are to enter the particular profession.” (Goodyear, </w:t>
      </w:r>
      <w:r w:rsidRPr="00867627">
        <w:rPr>
          <w:rFonts w:ascii="Bookman Old Style" w:hAnsi="Bookman Old Style" w:cs="Arial"/>
          <w:szCs w:val="24"/>
        </w:rPr>
        <w:t>Competencies Conference 2002</w:t>
      </w:r>
      <w:r w:rsidRPr="00867627">
        <w:rPr>
          <w:rFonts w:ascii="Bookman Old Style" w:hAnsi="Bookman Old Style"/>
          <w:szCs w:val="24"/>
        </w:rPr>
        <w:t>)</w:t>
      </w:r>
    </w:p>
    <w:p w14:paraId="41B0244C" w14:textId="77777777" w:rsidR="00C5165B" w:rsidRPr="00867627" w:rsidRDefault="00C5165B" w:rsidP="00C5165B">
      <w:pPr>
        <w:pStyle w:val="BodyText"/>
        <w:ind w:left="810"/>
        <w:rPr>
          <w:rFonts w:ascii="Bookman Old Style" w:hAnsi="Bookman Old Style"/>
          <w:sz w:val="24"/>
        </w:rPr>
      </w:pPr>
    </w:p>
    <w:p w14:paraId="1D6D3EA5" w14:textId="77777777" w:rsidR="00C5165B" w:rsidRPr="00867627" w:rsidRDefault="00C5165B" w:rsidP="00C5165B">
      <w:pPr>
        <w:pStyle w:val="BodyText"/>
        <w:ind w:left="810"/>
        <w:rPr>
          <w:rFonts w:ascii="Bookman Old Style" w:hAnsi="Bookman Old Style"/>
          <w:sz w:val="24"/>
        </w:rPr>
      </w:pPr>
      <w:r w:rsidRPr="00867627">
        <w:rPr>
          <w:rFonts w:ascii="Bookman Old Style" w:hAnsi="Bookman Old Style"/>
          <w:sz w:val="24"/>
        </w:rPr>
        <w:t>Training in supervision is accomplished though several different means.</w:t>
      </w:r>
    </w:p>
    <w:p w14:paraId="0308FAEA" w14:textId="77777777" w:rsidR="00C5165B" w:rsidRPr="00867627" w:rsidRDefault="00C5165B" w:rsidP="00C5165B">
      <w:pPr>
        <w:pStyle w:val="BodyText"/>
        <w:ind w:left="810"/>
        <w:rPr>
          <w:rFonts w:ascii="Bookman Old Style" w:hAnsi="Bookman Old Style"/>
          <w:sz w:val="24"/>
        </w:rPr>
      </w:pPr>
    </w:p>
    <w:p w14:paraId="0A8E949D" w14:textId="5A3E7831" w:rsidR="00C5165B" w:rsidRPr="00867627" w:rsidRDefault="00F246CE" w:rsidP="00F93748">
      <w:pPr>
        <w:pStyle w:val="BodyText"/>
        <w:numPr>
          <w:ilvl w:val="0"/>
          <w:numId w:val="57"/>
        </w:numPr>
        <w:rPr>
          <w:rFonts w:ascii="Bookman Old Style" w:hAnsi="Bookman Old Style"/>
          <w:sz w:val="24"/>
        </w:rPr>
      </w:pPr>
      <w:r w:rsidRPr="00867627">
        <w:rPr>
          <w:rFonts w:ascii="Bookman Old Style" w:hAnsi="Bookman Old Style"/>
          <w:sz w:val="24"/>
        </w:rPr>
        <w:t>During the academic year, i</w:t>
      </w:r>
      <w:r w:rsidR="00C5165B" w:rsidRPr="00867627">
        <w:rPr>
          <w:rFonts w:ascii="Bookman Old Style" w:hAnsi="Bookman Old Style"/>
          <w:sz w:val="24"/>
        </w:rPr>
        <w:t xml:space="preserve">nterns supervise practicum students who work alongside them in the school districts.  The interns help train the practicum students in structured observations, teacher interviewing, and cumulative file review.  Along with their primary supervisor, they guide the practicum students in the work they complete in the school districts.  This training in supervision is supervised by the intern’s primary supervisor as well as during the consultation supervision; meetings are held at four to six week intervals. During this time, the Director of Practicum Training leads the interns in these meetings, which explore the following topics in </w:t>
      </w:r>
      <w:r w:rsidRPr="00867627">
        <w:rPr>
          <w:rFonts w:ascii="Bookman Old Style" w:hAnsi="Bookman Old Style"/>
          <w:sz w:val="24"/>
        </w:rPr>
        <w:t xml:space="preserve">school psychology practicum </w:t>
      </w:r>
      <w:r w:rsidR="00C5165B" w:rsidRPr="00867627">
        <w:rPr>
          <w:rFonts w:ascii="Bookman Old Style" w:hAnsi="Bookman Old Style"/>
          <w:sz w:val="24"/>
        </w:rPr>
        <w:t xml:space="preserve">supervision: </w:t>
      </w:r>
      <w:r w:rsidRPr="00867627">
        <w:rPr>
          <w:rFonts w:ascii="Bookman Old Style" w:hAnsi="Bookman Old Style"/>
          <w:sz w:val="24"/>
        </w:rPr>
        <w:t>entering practicum, supervising casework and case conceptualization, providing feedback, managing difficult supervisees, supervising written results, fostering professional development, and monitoring ethical/legal issues.</w:t>
      </w:r>
    </w:p>
    <w:p w14:paraId="1AE807F5" w14:textId="77777777" w:rsidR="00C5165B" w:rsidRPr="00867627" w:rsidRDefault="00C5165B" w:rsidP="00C5165B">
      <w:pPr>
        <w:pStyle w:val="BodyText"/>
        <w:ind w:left="1260" w:hanging="450"/>
        <w:rPr>
          <w:rFonts w:ascii="Bookman Old Style" w:hAnsi="Bookman Old Style"/>
          <w:sz w:val="24"/>
        </w:rPr>
      </w:pPr>
    </w:p>
    <w:p w14:paraId="5285FFF6" w14:textId="65D69E3C" w:rsidR="00C5165B" w:rsidRPr="00867627" w:rsidRDefault="00C5165B" w:rsidP="00F93748">
      <w:pPr>
        <w:pStyle w:val="BodyText"/>
        <w:numPr>
          <w:ilvl w:val="0"/>
          <w:numId w:val="57"/>
        </w:numPr>
        <w:rPr>
          <w:rFonts w:ascii="Bookman Old Style" w:hAnsi="Bookman Old Style"/>
          <w:sz w:val="24"/>
        </w:rPr>
      </w:pPr>
      <w:r w:rsidRPr="00867627">
        <w:rPr>
          <w:rFonts w:ascii="Bookman Old Style" w:hAnsi="Bookman Old Style"/>
          <w:sz w:val="24"/>
        </w:rPr>
        <w:t xml:space="preserve">In the final six to eight weeks of the internship, interns </w:t>
      </w:r>
      <w:r w:rsidR="002069ED" w:rsidRPr="00867627">
        <w:rPr>
          <w:rFonts w:ascii="Bookman Old Style" w:hAnsi="Bookman Old Style"/>
          <w:sz w:val="24"/>
        </w:rPr>
        <w:t>are</w:t>
      </w:r>
      <w:r w:rsidRPr="00867627">
        <w:rPr>
          <w:rFonts w:ascii="Bookman Old Style" w:hAnsi="Bookman Old Style"/>
          <w:sz w:val="24"/>
        </w:rPr>
        <w:t xml:space="preserve"> assigned to supervise individual students from psychology </w:t>
      </w:r>
      <w:r w:rsidR="00B35B6A" w:rsidRPr="00867627">
        <w:rPr>
          <w:rFonts w:ascii="Bookman Old Style" w:hAnsi="Bookman Old Style"/>
          <w:sz w:val="24"/>
        </w:rPr>
        <w:t xml:space="preserve">and/or related mental/behavioral health </w:t>
      </w:r>
      <w:r w:rsidRPr="00867627">
        <w:rPr>
          <w:rFonts w:ascii="Bookman Old Style" w:hAnsi="Bookman Old Style"/>
          <w:sz w:val="24"/>
        </w:rPr>
        <w:t xml:space="preserve">programs at Florida State University. </w:t>
      </w:r>
      <w:r w:rsidR="00FF2131" w:rsidRPr="00867627">
        <w:rPr>
          <w:rFonts w:ascii="Bookman Old Style" w:hAnsi="Bookman Old Style"/>
          <w:sz w:val="24"/>
        </w:rPr>
        <w:t>In years past</w:t>
      </w:r>
      <w:r w:rsidR="00B35B6A" w:rsidRPr="00867627">
        <w:rPr>
          <w:rFonts w:ascii="Bookman Old Style" w:hAnsi="Bookman Old Style"/>
          <w:sz w:val="24"/>
        </w:rPr>
        <w:t>, t</w:t>
      </w:r>
      <w:r w:rsidRPr="00867627">
        <w:rPr>
          <w:rFonts w:ascii="Bookman Old Style" w:hAnsi="Bookman Old Style"/>
          <w:sz w:val="24"/>
        </w:rPr>
        <w:t xml:space="preserve">his traditionally entailed design and implementation of a psycho-educational group based on the Second Step Program. </w:t>
      </w:r>
      <w:r w:rsidR="002069ED" w:rsidRPr="00867627">
        <w:rPr>
          <w:rFonts w:ascii="Bookman Old Style" w:hAnsi="Bookman Old Style"/>
          <w:sz w:val="24"/>
        </w:rPr>
        <w:t>Beginning with</w:t>
      </w:r>
      <w:r w:rsidRPr="00867627">
        <w:rPr>
          <w:rFonts w:ascii="Bookman Old Style" w:hAnsi="Bookman Old Style"/>
          <w:sz w:val="24"/>
        </w:rPr>
        <w:t xml:space="preserve"> the 201</w:t>
      </w:r>
      <w:r w:rsidR="00F964B0" w:rsidRPr="00867627">
        <w:rPr>
          <w:rFonts w:ascii="Bookman Old Style" w:hAnsi="Bookman Old Style"/>
          <w:sz w:val="24"/>
        </w:rPr>
        <w:t>6</w:t>
      </w:r>
      <w:r w:rsidRPr="00867627">
        <w:rPr>
          <w:rFonts w:ascii="Bookman Old Style" w:hAnsi="Bookman Old Style"/>
          <w:sz w:val="24"/>
        </w:rPr>
        <w:t>-201</w:t>
      </w:r>
      <w:r w:rsidR="00F964B0" w:rsidRPr="00867627">
        <w:rPr>
          <w:rFonts w:ascii="Bookman Old Style" w:hAnsi="Bookman Old Style"/>
          <w:sz w:val="24"/>
        </w:rPr>
        <w:t>7 training year, a variety of psycho-educational groups were offered based on intern interests and community needs</w:t>
      </w:r>
      <w:r w:rsidRPr="00867627">
        <w:rPr>
          <w:rFonts w:ascii="Bookman Old Style" w:hAnsi="Bookman Old Style"/>
          <w:sz w:val="24"/>
        </w:rPr>
        <w:t>.</w:t>
      </w:r>
      <w:r w:rsidR="00F964B0" w:rsidRPr="00867627">
        <w:rPr>
          <w:rFonts w:ascii="Bookman Old Style" w:hAnsi="Bookman Old Style"/>
          <w:sz w:val="24"/>
        </w:rPr>
        <w:t xml:space="preserve"> This format will be maintained for future groups.</w:t>
      </w:r>
      <w:r w:rsidR="00F246CE" w:rsidRPr="00867627">
        <w:rPr>
          <w:rFonts w:ascii="Bookman Old Style" w:hAnsi="Bookman Old Style"/>
          <w:sz w:val="24"/>
        </w:rPr>
        <w:t xml:space="preserve"> During this time, the Directors of Mental Health and Practicum Training lead summer consultation supervision.  In these group supervision meetings, the following topics in mental health supervision </w:t>
      </w:r>
      <w:r w:rsidR="002069ED" w:rsidRPr="00867627">
        <w:rPr>
          <w:rFonts w:ascii="Bookman Old Style" w:hAnsi="Bookman Old Style"/>
          <w:sz w:val="24"/>
        </w:rPr>
        <w:t>ar</w:t>
      </w:r>
      <w:r w:rsidR="00F246CE" w:rsidRPr="00867627">
        <w:rPr>
          <w:rFonts w:ascii="Bookman Old Style" w:hAnsi="Bookman Old Style"/>
          <w:sz w:val="24"/>
        </w:rPr>
        <w:t>e covered: components and roles of, theories, methods and techniques, the role of the relationship, helping the supervisee grow and develop, multicultural issues, administrative tasks, personal development, and closure.  Additionally, these meetings will provide a space for interns to discuss the supervision process and problem-solve any issues occurring within their groups.</w:t>
      </w:r>
    </w:p>
    <w:p w14:paraId="79B95346" w14:textId="77777777" w:rsidR="00C5165B" w:rsidRPr="00867627" w:rsidRDefault="00C5165B" w:rsidP="00C5165B">
      <w:pPr>
        <w:pStyle w:val="BodyText"/>
        <w:tabs>
          <w:tab w:val="left" w:pos="3270"/>
        </w:tabs>
        <w:ind w:left="1260" w:hanging="450"/>
        <w:rPr>
          <w:rFonts w:ascii="Bookman Old Style" w:hAnsi="Bookman Old Style"/>
          <w:sz w:val="24"/>
        </w:rPr>
      </w:pPr>
      <w:r w:rsidRPr="00867627">
        <w:rPr>
          <w:rFonts w:ascii="Bookman Old Style" w:hAnsi="Bookman Old Style"/>
          <w:sz w:val="24"/>
        </w:rPr>
        <w:tab/>
      </w:r>
      <w:r w:rsidRPr="00867627">
        <w:rPr>
          <w:rFonts w:ascii="Bookman Old Style" w:hAnsi="Bookman Old Style"/>
          <w:sz w:val="24"/>
        </w:rPr>
        <w:tab/>
      </w:r>
    </w:p>
    <w:p w14:paraId="55BC90ED" w14:textId="49CA9161" w:rsidR="00C5165B" w:rsidRPr="00867627" w:rsidRDefault="00C5165B" w:rsidP="00C5165B">
      <w:pPr>
        <w:pStyle w:val="BodyText"/>
        <w:ind w:left="810"/>
        <w:rPr>
          <w:rFonts w:ascii="Bookman Old Style" w:hAnsi="Bookman Old Style"/>
          <w:sz w:val="24"/>
        </w:rPr>
      </w:pPr>
      <w:r w:rsidRPr="00867627">
        <w:rPr>
          <w:rFonts w:ascii="Bookman Old Style" w:hAnsi="Bookman Old Style"/>
          <w:sz w:val="24"/>
        </w:rPr>
        <w:t xml:space="preserve">Intern in </w:t>
      </w:r>
      <w:r w:rsidR="00F96378">
        <w:rPr>
          <w:rFonts w:ascii="Bookman Old Style" w:hAnsi="Bookman Old Style"/>
          <w:sz w:val="24"/>
        </w:rPr>
        <w:t>S</w:t>
      </w:r>
      <w:r w:rsidRPr="00867627">
        <w:rPr>
          <w:rFonts w:ascii="Bookman Old Style" w:hAnsi="Bookman Old Style"/>
          <w:sz w:val="24"/>
        </w:rPr>
        <w:t xml:space="preserve">upervision </w:t>
      </w:r>
      <w:r w:rsidR="00F96378">
        <w:rPr>
          <w:rFonts w:ascii="Bookman Old Style" w:hAnsi="Bookman Old Style"/>
          <w:sz w:val="24"/>
        </w:rPr>
        <w:t>is demonstrated by</w:t>
      </w:r>
      <w:r w:rsidRPr="00867627">
        <w:rPr>
          <w:rFonts w:ascii="Bookman Old Style" w:hAnsi="Bookman Old Style"/>
          <w:sz w:val="24"/>
        </w:rPr>
        <w:t>:</w:t>
      </w:r>
    </w:p>
    <w:p w14:paraId="3E10AE89" w14:textId="63FB7DE9" w:rsidR="00C5165B" w:rsidRDefault="00C5165B" w:rsidP="00C5165B">
      <w:pPr>
        <w:pStyle w:val="BodyText"/>
        <w:ind w:left="1170" w:hanging="360"/>
        <w:rPr>
          <w:rFonts w:ascii="Bookman Old Style" w:hAnsi="Bookman Old Style"/>
          <w:sz w:val="24"/>
        </w:rPr>
      </w:pPr>
    </w:p>
    <w:tbl>
      <w:tblPr>
        <w:tblW w:w="0" w:type="auto"/>
        <w:tblLook w:val="04A0" w:firstRow="1" w:lastRow="0" w:firstColumn="1" w:lastColumn="0" w:noHBand="0" w:noVBand="1"/>
      </w:tblPr>
      <w:tblGrid>
        <w:gridCol w:w="8388"/>
      </w:tblGrid>
      <w:tr w:rsidR="000C4DBC" w:rsidRPr="005032D5" w14:paraId="7E340978" w14:textId="77777777" w:rsidTr="00C043E1">
        <w:tc>
          <w:tcPr>
            <w:tcW w:w="8388" w:type="dxa"/>
            <w:shd w:val="clear" w:color="auto" w:fill="auto"/>
          </w:tcPr>
          <w:p w14:paraId="777B4204" w14:textId="2E284F7A"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Adopt</w:t>
            </w:r>
            <w:r>
              <w:rPr>
                <w:rFonts w:ascii="Bookman Old Style" w:hAnsi="Bookman Old Style"/>
                <w:sz w:val="24"/>
                <w:szCs w:val="22"/>
              </w:rPr>
              <w:t>ing</w:t>
            </w:r>
            <w:r w:rsidRPr="000C4DBC">
              <w:rPr>
                <w:rFonts w:ascii="Bookman Old Style" w:hAnsi="Bookman Old Style"/>
                <w:sz w:val="24"/>
                <w:szCs w:val="22"/>
              </w:rPr>
              <w:t xml:space="preserve"> and/or ad</w:t>
            </w:r>
            <w:r>
              <w:rPr>
                <w:rFonts w:ascii="Bookman Old Style" w:hAnsi="Bookman Old Style"/>
                <w:sz w:val="24"/>
                <w:szCs w:val="22"/>
              </w:rPr>
              <w:t>apting</w:t>
            </w:r>
            <w:r w:rsidRPr="000C4DBC">
              <w:rPr>
                <w:rFonts w:ascii="Bookman Old Style" w:hAnsi="Bookman Old Style"/>
                <w:sz w:val="24"/>
                <w:szCs w:val="22"/>
              </w:rPr>
              <w:t xml:space="preserve"> a supervision model that meets the needs of their supervisee(s).</w:t>
            </w:r>
          </w:p>
          <w:p w14:paraId="4EA07EFA" w14:textId="77777777" w:rsidR="000C4DBC" w:rsidRPr="000C4DBC" w:rsidRDefault="000C4DBC" w:rsidP="00C043E1">
            <w:pPr>
              <w:pStyle w:val="BodyText"/>
              <w:ind w:left="360"/>
              <w:rPr>
                <w:rFonts w:ascii="Bookman Old Style" w:hAnsi="Bookman Old Style"/>
                <w:sz w:val="24"/>
                <w:szCs w:val="22"/>
              </w:rPr>
            </w:pPr>
          </w:p>
        </w:tc>
      </w:tr>
      <w:tr w:rsidR="000C4DBC" w:rsidRPr="005032D5" w14:paraId="53BF50F4" w14:textId="77777777" w:rsidTr="00C043E1">
        <w:tc>
          <w:tcPr>
            <w:tcW w:w="8388" w:type="dxa"/>
            <w:shd w:val="clear" w:color="auto" w:fill="auto"/>
          </w:tcPr>
          <w:p w14:paraId="2D5C39D4" w14:textId="22A4F9EB"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Assess</w:t>
            </w:r>
            <w:r>
              <w:rPr>
                <w:rFonts w:ascii="Bookman Old Style" w:hAnsi="Bookman Old Style"/>
                <w:sz w:val="24"/>
                <w:szCs w:val="22"/>
              </w:rPr>
              <w:t>ing</w:t>
            </w:r>
            <w:r w:rsidRPr="000C4DBC">
              <w:rPr>
                <w:rFonts w:ascii="Bookman Old Style" w:hAnsi="Bookman Old Style"/>
                <w:sz w:val="24"/>
                <w:szCs w:val="22"/>
              </w:rPr>
              <w:t xml:space="preserve"> the learning needs and developmental level of their supervisee(s).</w:t>
            </w:r>
          </w:p>
          <w:p w14:paraId="46234FF5" w14:textId="77777777" w:rsidR="000C4DBC" w:rsidRPr="000C4DBC" w:rsidRDefault="000C4DBC" w:rsidP="00C043E1">
            <w:pPr>
              <w:pStyle w:val="BodyText"/>
              <w:ind w:left="360"/>
              <w:rPr>
                <w:rFonts w:ascii="Bookman Old Style" w:hAnsi="Bookman Old Style"/>
                <w:sz w:val="24"/>
                <w:szCs w:val="22"/>
              </w:rPr>
            </w:pPr>
          </w:p>
        </w:tc>
      </w:tr>
      <w:tr w:rsidR="000C4DBC" w:rsidRPr="005032D5" w14:paraId="321D224E" w14:textId="77777777" w:rsidTr="00C043E1">
        <w:tc>
          <w:tcPr>
            <w:tcW w:w="8388" w:type="dxa"/>
            <w:shd w:val="clear" w:color="auto" w:fill="auto"/>
          </w:tcPr>
          <w:p w14:paraId="6D919082" w14:textId="6B70176D"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Pr>
                <w:rFonts w:ascii="Bookman Old Style" w:hAnsi="Bookman Old Style"/>
                <w:sz w:val="24"/>
                <w:szCs w:val="22"/>
              </w:rPr>
              <w:t>Delegating</w:t>
            </w:r>
            <w:r w:rsidRPr="000C4DBC">
              <w:rPr>
                <w:rFonts w:ascii="Bookman Old Style" w:hAnsi="Bookman Old Style"/>
                <w:sz w:val="24"/>
                <w:szCs w:val="22"/>
              </w:rPr>
              <w:t xml:space="preserve"> cases and/or responsibilities appropriately to meet the needs of supervisee(s) and client(s).</w:t>
            </w:r>
          </w:p>
          <w:p w14:paraId="0461AC56" w14:textId="77777777" w:rsidR="000C4DBC" w:rsidRPr="000C4DBC" w:rsidRDefault="000C4DBC" w:rsidP="00C043E1">
            <w:pPr>
              <w:pStyle w:val="BodyText"/>
              <w:ind w:left="360"/>
              <w:rPr>
                <w:rFonts w:ascii="Bookman Old Style" w:hAnsi="Bookman Old Style"/>
                <w:sz w:val="24"/>
                <w:szCs w:val="22"/>
              </w:rPr>
            </w:pPr>
          </w:p>
        </w:tc>
      </w:tr>
      <w:tr w:rsidR="000C4DBC" w:rsidRPr="005032D5" w14:paraId="4307835F" w14:textId="77777777" w:rsidTr="00C043E1">
        <w:tc>
          <w:tcPr>
            <w:tcW w:w="8388" w:type="dxa"/>
            <w:shd w:val="clear" w:color="auto" w:fill="auto"/>
          </w:tcPr>
          <w:p w14:paraId="22B9D39E" w14:textId="27005E18"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Build</w:t>
            </w:r>
            <w:r>
              <w:rPr>
                <w:rFonts w:ascii="Bookman Old Style" w:hAnsi="Bookman Old Style"/>
                <w:sz w:val="24"/>
                <w:szCs w:val="22"/>
              </w:rPr>
              <w:t>ing</w:t>
            </w:r>
            <w:r w:rsidRPr="000C4DBC">
              <w:rPr>
                <w:rFonts w:ascii="Bookman Old Style" w:hAnsi="Bookman Old Style"/>
                <w:sz w:val="24"/>
                <w:szCs w:val="22"/>
              </w:rPr>
              <w:t xml:space="preserve"> a supervisory relationship and alliance, while maintaining appropriate professional boundaries.</w:t>
            </w:r>
          </w:p>
          <w:p w14:paraId="4DF8209A" w14:textId="77777777" w:rsidR="000C4DBC" w:rsidRPr="000C4DBC" w:rsidRDefault="000C4DBC" w:rsidP="00C043E1">
            <w:pPr>
              <w:pStyle w:val="BodyText"/>
              <w:ind w:left="360"/>
              <w:rPr>
                <w:rFonts w:ascii="Bookman Old Style" w:hAnsi="Bookman Old Style"/>
                <w:sz w:val="24"/>
                <w:szCs w:val="22"/>
              </w:rPr>
            </w:pPr>
          </w:p>
        </w:tc>
      </w:tr>
      <w:tr w:rsidR="000C4DBC" w:rsidRPr="005032D5" w14:paraId="0A537C58" w14:textId="77777777" w:rsidTr="00C043E1">
        <w:tc>
          <w:tcPr>
            <w:tcW w:w="8388" w:type="dxa"/>
            <w:shd w:val="clear" w:color="auto" w:fill="auto"/>
          </w:tcPr>
          <w:p w14:paraId="12479BAC" w14:textId="084B99B9"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Provid</w:t>
            </w:r>
            <w:r>
              <w:rPr>
                <w:rFonts w:ascii="Bookman Old Style" w:hAnsi="Bookman Old Style"/>
                <w:sz w:val="24"/>
                <w:szCs w:val="22"/>
              </w:rPr>
              <w:t>ing</w:t>
            </w:r>
            <w:r w:rsidRPr="000C4DBC">
              <w:rPr>
                <w:rFonts w:ascii="Bookman Old Style" w:hAnsi="Bookman Old Style"/>
                <w:sz w:val="24"/>
                <w:szCs w:val="22"/>
              </w:rPr>
              <w:t xml:space="preserve"> feedback aimed at promoting growth in their supervisee(s).</w:t>
            </w:r>
          </w:p>
          <w:p w14:paraId="602BC5E3" w14:textId="77777777" w:rsidR="000C4DBC" w:rsidRPr="000C4DBC" w:rsidRDefault="000C4DBC" w:rsidP="00C043E1">
            <w:pPr>
              <w:pStyle w:val="BodyText"/>
              <w:ind w:left="360"/>
              <w:rPr>
                <w:rFonts w:ascii="Bookman Old Style" w:hAnsi="Bookman Old Style"/>
                <w:sz w:val="24"/>
                <w:szCs w:val="22"/>
              </w:rPr>
            </w:pPr>
          </w:p>
        </w:tc>
      </w:tr>
      <w:tr w:rsidR="000C4DBC" w:rsidRPr="005032D5" w14:paraId="5BEBDB67" w14:textId="77777777" w:rsidTr="00C043E1">
        <w:tc>
          <w:tcPr>
            <w:tcW w:w="8388" w:type="dxa"/>
            <w:shd w:val="clear" w:color="auto" w:fill="auto"/>
          </w:tcPr>
          <w:p w14:paraId="3FD5FE81" w14:textId="09AC22D2"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Support</w:t>
            </w:r>
            <w:r>
              <w:rPr>
                <w:rFonts w:ascii="Bookman Old Style" w:hAnsi="Bookman Old Style"/>
                <w:sz w:val="24"/>
                <w:szCs w:val="22"/>
              </w:rPr>
              <w:t>ing</w:t>
            </w:r>
            <w:r w:rsidRPr="000C4DBC">
              <w:rPr>
                <w:rFonts w:ascii="Bookman Old Style" w:hAnsi="Bookman Old Style"/>
                <w:sz w:val="24"/>
                <w:szCs w:val="22"/>
              </w:rPr>
              <w:t xml:space="preserve"> supervisee(s) in the development of their assessment and/or intervention skills.</w:t>
            </w:r>
          </w:p>
          <w:p w14:paraId="0F918018" w14:textId="77777777" w:rsidR="000C4DBC" w:rsidRPr="000C4DBC" w:rsidRDefault="000C4DBC" w:rsidP="00C043E1">
            <w:pPr>
              <w:pStyle w:val="BodyText"/>
              <w:ind w:left="360"/>
              <w:rPr>
                <w:rFonts w:ascii="Bookman Old Style" w:hAnsi="Bookman Old Style"/>
                <w:sz w:val="24"/>
                <w:szCs w:val="22"/>
              </w:rPr>
            </w:pPr>
          </w:p>
        </w:tc>
      </w:tr>
      <w:tr w:rsidR="000C4DBC" w:rsidRPr="005032D5" w14:paraId="1C08E1BE" w14:textId="77777777" w:rsidTr="00C043E1">
        <w:tc>
          <w:tcPr>
            <w:tcW w:w="8388" w:type="dxa"/>
            <w:shd w:val="clear" w:color="auto" w:fill="auto"/>
          </w:tcPr>
          <w:p w14:paraId="024CF196" w14:textId="6CB0A7BE"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Consult</w:t>
            </w:r>
            <w:r>
              <w:rPr>
                <w:rFonts w:ascii="Bookman Old Style" w:hAnsi="Bookman Old Style"/>
                <w:sz w:val="24"/>
                <w:szCs w:val="22"/>
              </w:rPr>
              <w:t>ing</w:t>
            </w:r>
            <w:r w:rsidRPr="000C4DBC">
              <w:rPr>
                <w:rFonts w:ascii="Bookman Old Style" w:hAnsi="Bookman Old Style"/>
                <w:sz w:val="24"/>
                <w:szCs w:val="22"/>
              </w:rPr>
              <w:t xml:space="preserve"> regularly with psychology supervisor</w:t>
            </w:r>
            <w:r>
              <w:rPr>
                <w:rFonts w:ascii="Bookman Old Style" w:hAnsi="Bookman Old Style"/>
                <w:sz w:val="24"/>
                <w:szCs w:val="22"/>
              </w:rPr>
              <w:t>(s)</w:t>
            </w:r>
            <w:r w:rsidRPr="000C4DBC">
              <w:rPr>
                <w:rFonts w:ascii="Bookman Old Style" w:hAnsi="Bookman Old Style"/>
                <w:sz w:val="24"/>
                <w:szCs w:val="22"/>
              </w:rPr>
              <w:t xml:space="preserve"> regarding the progress of their supervisee(s).</w:t>
            </w:r>
          </w:p>
          <w:p w14:paraId="5CDCC1EF" w14:textId="77777777" w:rsidR="000C4DBC" w:rsidRPr="000C4DBC" w:rsidRDefault="000C4DBC" w:rsidP="00C043E1">
            <w:pPr>
              <w:pStyle w:val="BodyText"/>
              <w:ind w:left="360"/>
              <w:rPr>
                <w:rFonts w:ascii="Bookman Old Style" w:hAnsi="Bookman Old Style"/>
                <w:sz w:val="24"/>
                <w:szCs w:val="22"/>
              </w:rPr>
            </w:pPr>
          </w:p>
        </w:tc>
      </w:tr>
      <w:tr w:rsidR="000C4DBC" w:rsidRPr="005032D5" w14:paraId="01A1F4EC" w14:textId="77777777" w:rsidTr="00C043E1">
        <w:tc>
          <w:tcPr>
            <w:tcW w:w="8388" w:type="dxa"/>
            <w:shd w:val="clear" w:color="auto" w:fill="auto"/>
          </w:tcPr>
          <w:p w14:paraId="1BC9006E" w14:textId="605B4293"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Engag</w:t>
            </w:r>
            <w:r>
              <w:rPr>
                <w:rFonts w:ascii="Bookman Old Style" w:hAnsi="Bookman Old Style"/>
                <w:sz w:val="24"/>
                <w:szCs w:val="22"/>
              </w:rPr>
              <w:t>ing</w:t>
            </w:r>
            <w:r w:rsidRPr="000C4DBC">
              <w:rPr>
                <w:rFonts w:ascii="Bookman Old Style" w:hAnsi="Bookman Old Style"/>
                <w:sz w:val="24"/>
                <w:szCs w:val="22"/>
              </w:rPr>
              <w:t xml:space="preserve"> in self-reflection regarding one’s own supervisory strengths and weaknesses.</w:t>
            </w:r>
          </w:p>
          <w:p w14:paraId="09223D9A" w14:textId="77777777" w:rsidR="000C4DBC" w:rsidRPr="000C4DBC" w:rsidRDefault="000C4DBC" w:rsidP="00C043E1">
            <w:pPr>
              <w:pStyle w:val="BodyText"/>
              <w:ind w:left="360"/>
              <w:rPr>
                <w:rFonts w:ascii="Bookman Old Style" w:hAnsi="Bookman Old Style"/>
                <w:sz w:val="24"/>
                <w:szCs w:val="22"/>
              </w:rPr>
            </w:pPr>
          </w:p>
        </w:tc>
      </w:tr>
      <w:tr w:rsidR="000C4DBC" w:rsidRPr="005032D5" w14:paraId="018EDF1E" w14:textId="77777777" w:rsidTr="00C043E1">
        <w:tc>
          <w:tcPr>
            <w:tcW w:w="8388" w:type="dxa"/>
            <w:shd w:val="clear" w:color="auto" w:fill="auto"/>
          </w:tcPr>
          <w:p w14:paraId="3D3DA926" w14:textId="49823B16"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Participat</w:t>
            </w:r>
            <w:r>
              <w:rPr>
                <w:rFonts w:ascii="Bookman Old Style" w:hAnsi="Bookman Old Style"/>
                <w:sz w:val="24"/>
                <w:szCs w:val="22"/>
              </w:rPr>
              <w:t>ing</w:t>
            </w:r>
            <w:r w:rsidRPr="000C4DBC">
              <w:rPr>
                <w:rFonts w:ascii="Bookman Old Style" w:hAnsi="Bookman Old Style"/>
                <w:sz w:val="24"/>
                <w:szCs w:val="22"/>
              </w:rPr>
              <w:t xml:space="preserve"> in supervision of supervision didactics and group supervision.</w:t>
            </w:r>
          </w:p>
        </w:tc>
      </w:tr>
    </w:tbl>
    <w:p w14:paraId="421A325B" w14:textId="77777777" w:rsidR="000C4DBC" w:rsidRPr="00867627" w:rsidRDefault="000C4DBC" w:rsidP="00C5165B">
      <w:pPr>
        <w:pStyle w:val="BodyText"/>
        <w:ind w:left="1170" w:hanging="360"/>
        <w:rPr>
          <w:rFonts w:ascii="Bookman Old Style" w:hAnsi="Bookman Old Style"/>
          <w:sz w:val="24"/>
        </w:rPr>
      </w:pPr>
    </w:p>
    <w:p w14:paraId="678F1DDB" w14:textId="6EB5FC30" w:rsidR="000331D3" w:rsidRPr="00867627" w:rsidRDefault="000331D3" w:rsidP="00A97967">
      <w:pPr>
        <w:pStyle w:val="BodyText"/>
        <w:widowControl w:val="0"/>
        <w:numPr>
          <w:ilvl w:val="0"/>
          <w:numId w:val="18"/>
        </w:numPr>
        <w:tabs>
          <w:tab w:val="clear" w:pos="1440"/>
        </w:tabs>
        <w:ind w:left="720"/>
        <w:rPr>
          <w:rFonts w:ascii="Bookman Old Style" w:hAnsi="Bookman Old Style"/>
          <w:sz w:val="24"/>
          <w:szCs w:val="24"/>
        </w:rPr>
      </w:pPr>
      <w:r w:rsidRPr="00867627">
        <w:rPr>
          <w:rFonts w:ascii="Bookman Old Style" w:hAnsi="Bookman Old Style"/>
          <w:b/>
          <w:sz w:val="24"/>
        </w:rPr>
        <w:t xml:space="preserve">Training in Individual and Cultural Diversity.  </w:t>
      </w:r>
      <w:r w:rsidRPr="00867627">
        <w:rPr>
          <w:rFonts w:ascii="Bookman Old Style" w:hAnsi="Bookman Old Style"/>
          <w:sz w:val="24"/>
        </w:rPr>
        <w:t>T</w:t>
      </w:r>
      <w:r w:rsidRPr="00867627">
        <w:rPr>
          <w:rFonts w:ascii="Bookman Old Style" w:hAnsi="Bookman Old Style" w:cstheme="minorHAnsi"/>
          <w:sz w:val="24"/>
          <w:szCs w:val="24"/>
        </w:rPr>
        <w:t xml:space="preserve">he MDC has an enduring commitment to individual and cultural diversity. </w:t>
      </w:r>
      <w:r w:rsidRPr="00867627">
        <w:rPr>
          <w:rFonts w:ascii="Bookman Old Style" w:hAnsi="Bookman Old Style"/>
          <w:sz w:val="24"/>
          <w:szCs w:val="24"/>
        </w:rPr>
        <w:t>Congruent with the position of the APA, the MDC agrees that development of competence in working with individuals of every variation of cultural or individual difference is not reasonable or feasible. Rather, the expectation is that interns will demonstrate knowledge, awareness, sensitivity, and skills when working with diverse populations.  This requires that interns</w:t>
      </w:r>
      <w:r w:rsidR="00A97967">
        <w:rPr>
          <w:rFonts w:ascii="Bookman Old Style" w:hAnsi="Bookman Old Style"/>
          <w:sz w:val="24"/>
          <w:szCs w:val="24"/>
        </w:rPr>
        <w:t>:</w:t>
      </w:r>
      <w:r w:rsidRPr="00867627">
        <w:rPr>
          <w:rFonts w:ascii="Bookman Old Style" w:hAnsi="Bookman Old Style"/>
          <w:sz w:val="24"/>
          <w:szCs w:val="24"/>
        </w:rPr>
        <w:t xml:space="preserve"> demonstrate an understanding of how their own personal/cultural history, attitudes, and biases may affect how they understand and interact with people different from themselves; have knowledge of the current theoretical and empirical knowledge base as it relates to addressing diversity in all professional activities; possess the ability to integrate awareness and knowledge of individual and cultural differences in the conduct of professional roles; and work effectively with individuals whose group membership, demographic characteristics, and worldviews are different from their own. </w:t>
      </w:r>
    </w:p>
    <w:p w14:paraId="787952F7" w14:textId="77777777" w:rsidR="000331D3" w:rsidRPr="00867627" w:rsidRDefault="000331D3" w:rsidP="000331D3">
      <w:pPr>
        <w:pStyle w:val="ListParagraph"/>
        <w:widowControl w:val="0"/>
        <w:ind w:left="1170"/>
        <w:rPr>
          <w:rFonts w:ascii="Bookman Old Style" w:hAnsi="Bookman Old Style"/>
          <w:szCs w:val="24"/>
        </w:rPr>
      </w:pPr>
    </w:p>
    <w:p w14:paraId="6170C9F6" w14:textId="61C94644" w:rsidR="000331D3" w:rsidRPr="00867627" w:rsidRDefault="000331D3" w:rsidP="00A97967">
      <w:pPr>
        <w:pStyle w:val="ListParagraph"/>
        <w:rPr>
          <w:rFonts w:ascii="Bookman Old Style" w:hAnsi="Bookman Old Style" w:cs="Arial"/>
          <w:szCs w:val="24"/>
        </w:rPr>
      </w:pPr>
      <w:r w:rsidRPr="00867627">
        <w:rPr>
          <w:rFonts w:ascii="Bookman Old Style" w:hAnsi="Bookman Old Style"/>
        </w:rPr>
        <w:t>Training initiatives to support this aim include diversity seminars, discussion of cases and case conceptualizations that focus on diversity, participation in community events</w:t>
      </w:r>
      <w:r w:rsidR="00A97967">
        <w:rPr>
          <w:rFonts w:ascii="Bookman Old Style" w:hAnsi="Bookman Old Style"/>
        </w:rPr>
        <w:t xml:space="preserve"> (i.e., immersion experiences)</w:t>
      </w:r>
      <w:r w:rsidRPr="00867627">
        <w:rPr>
          <w:rFonts w:ascii="Bookman Old Style" w:hAnsi="Bookman Old Style"/>
        </w:rPr>
        <w:t xml:space="preserve">, and reflection papers. It is assumed that interns have prerequisite knowledge regarding topics of diversity from their respective training programs. As such, diversity topics are </w:t>
      </w:r>
      <w:r w:rsidRPr="00867627">
        <w:rPr>
          <w:rFonts w:ascii="Bookman Old Style" w:hAnsi="Bookman Old Style" w:cs="Arial"/>
          <w:szCs w:val="24"/>
        </w:rPr>
        <w:t xml:space="preserve">geared toward discussions related to the client populations we serve and/or encounter during the year. </w:t>
      </w:r>
    </w:p>
    <w:p w14:paraId="6746746A" w14:textId="77777777" w:rsidR="000331D3" w:rsidRPr="00867627" w:rsidRDefault="000331D3" w:rsidP="000331D3">
      <w:pPr>
        <w:pStyle w:val="ListParagraph"/>
        <w:ind w:left="1170"/>
        <w:rPr>
          <w:rFonts w:ascii="Bookman Old Style" w:hAnsi="Bookman Old Style" w:cs="Arial"/>
          <w:szCs w:val="24"/>
        </w:rPr>
      </w:pPr>
    </w:p>
    <w:p w14:paraId="3F00C280" w14:textId="123E7416" w:rsidR="000331D3" w:rsidRPr="00867627" w:rsidRDefault="000331D3" w:rsidP="00F93748">
      <w:pPr>
        <w:pStyle w:val="ListParagraph"/>
        <w:numPr>
          <w:ilvl w:val="0"/>
          <w:numId w:val="50"/>
        </w:numPr>
        <w:rPr>
          <w:rFonts w:ascii="Bookman Old Style" w:hAnsi="Bookman Old Style" w:cs="Arial"/>
          <w:szCs w:val="24"/>
        </w:rPr>
      </w:pPr>
      <w:r w:rsidRPr="002D673B">
        <w:rPr>
          <w:rFonts w:ascii="Bookman Old Style" w:hAnsi="Bookman Old Style" w:cs="Arial"/>
          <w:b/>
          <w:szCs w:val="24"/>
        </w:rPr>
        <w:t>Didactic Seminars</w:t>
      </w:r>
      <w:r w:rsidRPr="00867627">
        <w:rPr>
          <w:rFonts w:ascii="Bookman Old Style" w:hAnsi="Bookman Old Style" w:cs="Arial"/>
          <w:szCs w:val="24"/>
        </w:rPr>
        <w:t xml:space="preserve">: Training activities include regular (6 or more times per year) diversity seminars geared toward discussion of topics related to clients encountered during the course of internship, both expected (i.e., poverty, rural populations, trauma) and specific to interns’ caseloads (e.g., ethnic minorities, sexual identification and preference, disability). The first diversity seminar is focused on telling “our stories”, wherein interns and staff talk about their backgrounds, share about their personal experiences with diversity and difference, and discuss issues that are relevant to living in this particular region of the United States. This includes honest discussions about racial and ethnic tension, the role of poverty and lack of resources, the role of religion, and the impact of policies and politics.  This discussion is designed to not only raise awareness about the context in which interns will be working, but to also begin the process of self-reflection and respect for others’ diverse experiences. There is no requirement to share beyond what one is comfortable disclosing. Rather, we have found this process to be critical in creating an open, supportive, collegial environment where interns can discuss their experiences throughout the year in a safe place. </w:t>
      </w:r>
    </w:p>
    <w:p w14:paraId="388A3A7D" w14:textId="77777777" w:rsidR="000331D3" w:rsidRPr="00867627" w:rsidRDefault="000331D3" w:rsidP="000331D3">
      <w:pPr>
        <w:pStyle w:val="ListParagraph"/>
        <w:ind w:left="1440"/>
        <w:rPr>
          <w:rFonts w:ascii="Bookman Old Style" w:hAnsi="Bookman Old Style" w:cs="Arial"/>
          <w:szCs w:val="24"/>
        </w:rPr>
      </w:pPr>
    </w:p>
    <w:p w14:paraId="1B328411" w14:textId="54436518" w:rsidR="000331D3" w:rsidRPr="00867627" w:rsidRDefault="000331D3" w:rsidP="000331D3">
      <w:pPr>
        <w:pStyle w:val="ListParagraph"/>
        <w:ind w:left="1440"/>
        <w:rPr>
          <w:rFonts w:ascii="Bookman Old Style" w:hAnsi="Bookman Old Style" w:cs="Arial"/>
          <w:szCs w:val="24"/>
        </w:rPr>
      </w:pPr>
      <w:r w:rsidRPr="00867627">
        <w:rPr>
          <w:rFonts w:ascii="Bookman Old Style" w:hAnsi="Bookman Old Style" w:cs="Arial"/>
          <w:szCs w:val="24"/>
        </w:rPr>
        <w:t>In the past, subsequent diversity seminars took the form of a “book club”. We have maintained this model and expanded it to include listening to podcasts and reading articles relevant to the issues our interns have faced throughout the training year. This activity is meant to be more than a surface-level, informational, or didactic process. Rather, interns and staff actively discuss how these materials apply to direct experiences, ways to apply to our current cases, and examination of how our approach can help or hinder client growth. Given that 2/3 of our activities are assessment oriented, most of our diversity discussions tend to center around counseling activities, as those represent ongoing relationships. However, we also regularly discuss the importance of building client relationships, even in a testing capacity. Furthermore, we frequently discuss and advise interns on how to best advocate for clients from diverse backgrounds in the context of schools, where policies and procedures can sometimes be applied in a discriminatory way. Finally, our university campus also offers additional opportunities for interactions with diverse groups and organizations.</w:t>
      </w:r>
    </w:p>
    <w:p w14:paraId="3D24BC85" w14:textId="77777777" w:rsidR="000331D3" w:rsidRPr="00867627" w:rsidRDefault="000331D3" w:rsidP="000331D3">
      <w:pPr>
        <w:pStyle w:val="ListParagraph"/>
        <w:ind w:left="1440"/>
        <w:rPr>
          <w:rFonts w:ascii="Bookman Old Style" w:hAnsi="Bookman Old Style" w:cs="Arial"/>
          <w:szCs w:val="24"/>
        </w:rPr>
      </w:pPr>
    </w:p>
    <w:p w14:paraId="7C01324D" w14:textId="2BBB880C" w:rsidR="000331D3" w:rsidRPr="00867627" w:rsidRDefault="000331D3" w:rsidP="00F93748">
      <w:pPr>
        <w:pStyle w:val="ListParagraph"/>
        <w:numPr>
          <w:ilvl w:val="0"/>
          <w:numId w:val="50"/>
        </w:numPr>
        <w:rPr>
          <w:rFonts w:ascii="Bookman Old Style" w:hAnsi="Bookman Old Style" w:cs="Arial"/>
          <w:szCs w:val="24"/>
        </w:rPr>
      </w:pPr>
      <w:r w:rsidRPr="002D673B">
        <w:rPr>
          <w:rFonts w:ascii="Bookman Old Style" w:hAnsi="Bookman Old Style" w:cs="Arial"/>
          <w:b/>
          <w:szCs w:val="24"/>
        </w:rPr>
        <w:t>Case Discussion/Conceptualization</w:t>
      </w:r>
      <w:r w:rsidRPr="00867627">
        <w:rPr>
          <w:rFonts w:ascii="Bookman Old Style" w:hAnsi="Bookman Old Style" w:cs="Arial"/>
          <w:szCs w:val="24"/>
        </w:rPr>
        <w:t xml:space="preserve">: Beyond diversity and didactic seminars, the impact of diversity is regularly discussed in our specialized assessment clinics and during group supervision.  During this time, interns are asked to directly address questions related to client and contextual variables that foster resilience, as well as present potential barriers. </w:t>
      </w:r>
    </w:p>
    <w:p w14:paraId="545EFF83" w14:textId="77777777" w:rsidR="000331D3" w:rsidRPr="00867627" w:rsidRDefault="000331D3" w:rsidP="000331D3">
      <w:pPr>
        <w:pStyle w:val="ListParagraph"/>
        <w:ind w:left="1440"/>
        <w:rPr>
          <w:rFonts w:ascii="Bookman Old Style" w:hAnsi="Bookman Old Style" w:cs="Arial"/>
          <w:szCs w:val="24"/>
        </w:rPr>
      </w:pPr>
    </w:p>
    <w:p w14:paraId="54F3A1AB" w14:textId="72A3FE16" w:rsidR="000331D3" w:rsidRPr="00867627" w:rsidRDefault="000331D3" w:rsidP="00F93748">
      <w:pPr>
        <w:pStyle w:val="ListParagraph"/>
        <w:numPr>
          <w:ilvl w:val="0"/>
          <w:numId w:val="50"/>
        </w:numPr>
        <w:rPr>
          <w:rFonts w:ascii="Bookman Old Style" w:hAnsi="Bookman Old Style" w:cs="Arial"/>
          <w:szCs w:val="24"/>
        </w:rPr>
      </w:pPr>
      <w:r w:rsidRPr="002D673B">
        <w:rPr>
          <w:rFonts w:ascii="Bookman Old Style" w:hAnsi="Bookman Old Style" w:cs="Arial"/>
          <w:b/>
          <w:szCs w:val="24"/>
        </w:rPr>
        <w:t>Community Events &amp; Reflection Papers</w:t>
      </w:r>
      <w:r w:rsidRPr="00867627">
        <w:rPr>
          <w:rFonts w:ascii="Bookman Old Style" w:hAnsi="Bookman Old Style" w:cs="Arial"/>
          <w:szCs w:val="24"/>
        </w:rPr>
        <w:t xml:space="preserve">: While at the MDC, interns are required to participate in two immersion activities. Specifically, each intern must attend at least two community events that expose them to regional and cultural themes or that provide them with an opportunity to be around individuals that are from a different from themselves. This might include attending a food or arts festival, attending a lecture series, or participating in a local event. A reflection piece is written and provided to the Director of Internship and experiences are discussed during diversity seminars. </w:t>
      </w:r>
    </w:p>
    <w:p w14:paraId="18578430" w14:textId="51D1DE70" w:rsidR="000331D3" w:rsidRPr="00867627" w:rsidRDefault="000331D3" w:rsidP="000331D3">
      <w:pPr>
        <w:rPr>
          <w:rFonts w:ascii="Bookman Old Style" w:hAnsi="Bookman Old Style" w:cs="Arial"/>
          <w:szCs w:val="24"/>
        </w:rPr>
      </w:pPr>
    </w:p>
    <w:p w14:paraId="218DF3F7" w14:textId="77777777" w:rsidR="000331D3" w:rsidRPr="00867627" w:rsidRDefault="000331D3" w:rsidP="00F93748">
      <w:pPr>
        <w:pStyle w:val="ListParagraph"/>
        <w:numPr>
          <w:ilvl w:val="0"/>
          <w:numId w:val="50"/>
        </w:numPr>
        <w:rPr>
          <w:rFonts w:ascii="Bookman Old Style" w:hAnsi="Bookman Old Style" w:cs="Arial"/>
          <w:szCs w:val="24"/>
        </w:rPr>
      </w:pPr>
      <w:r w:rsidRPr="002D673B">
        <w:rPr>
          <w:rFonts w:ascii="Bookman Old Style" w:hAnsi="Bookman Old Style" w:cs="Arial"/>
          <w:b/>
          <w:szCs w:val="24"/>
        </w:rPr>
        <w:t>Summative Diversity Self-Assessment/Reflection</w:t>
      </w:r>
      <w:r w:rsidRPr="00867627">
        <w:rPr>
          <w:rFonts w:ascii="Bookman Old Style" w:hAnsi="Bookman Old Style" w:cs="Arial"/>
          <w:szCs w:val="24"/>
        </w:rPr>
        <w:t xml:space="preserve">: At the end of the training year, interns are required to select a case from their caseload and provide an analysis/self-reflection on the risk and resilience factors present, discuss how they were (or could improve in) responsive to the needs of the client, and how they increased their knowledge and skills in working with diverse populations. </w:t>
      </w:r>
    </w:p>
    <w:p w14:paraId="7BC06088" w14:textId="3A13AE3A" w:rsidR="00A97967" w:rsidRPr="00A97967" w:rsidRDefault="00A97967" w:rsidP="00A97967">
      <w:pPr>
        <w:pStyle w:val="BodyText"/>
        <w:ind w:left="720"/>
        <w:rPr>
          <w:rFonts w:ascii="Bookman Old Style" w:hAnsi="Bookman Old Style"/>
          <w:sz w:val="24"/>
        </w:rPr>
      </w:pPr>
    </w:p>
    <w:p w14:paraId="200FAB8F" w14:textId="7D74FD11" w:rsidR="00A97967" w:rsidRDefault="00A97967" w:rsidP="00A97967">
      <w:pPr>
        <w:pStyle w:val="BodyText"/>
        <w:ind w:left="720"/>
        <w:rPr>
          <w:rFonts w:ascii="Bookman Old Style" w:hAnsi="Bookman Old Style"/>
          <w:sz w:val="24"/>
        </w:rPr>
      </w:pPr>
      <w:r w:rsidRPr="00A97967">
        <w:rPr>
          <w:rFonts w:ascii="Bookman Old Style" w:hAnsi="Bookman Old Style"/>
          <w:sz w:val="24"/>
        </w:rPr>
        <w:t>Interns are expected to demonstrate competence related to Individual and Cultural Diversity via the following</w:t>
      </w:r>
      <w:r>
        <w:rPr>
          <w:rFonts w:ascii="Bookman Old Style" w:hAnsi="Bookman Old Style"/>
          <w:sz w:val="24"/>
        </w:rPr>
        <w:t xml:space="preserve"> behaviors</w:t>
      </w:r>
      <w:r w:rsidRPr="00A97967">
        <w:rPr>
          <w:rFonts w:ascii="Bookman Old Style" w:hAnsi="Bookman Old Style"/>
          <w:sz w:val="24"/>
        </w:rPr>
        <w:t xml:space="preserve">: </w:t>
      </w:r>
    </w:p>
    <w:p w14:paraId="0C1D7130" w14:textId="5568A9B3" w:rsidR="00A97967" w:rsidRDefault="00A97967" w:rsidP="00A97967">
      <w:pPr>
        <w:pStyle w:val="BodyText"/>
        <w:ind w:left="1440"/>
        <w:rPr>
          <w:rFonts w:ascii="Bookman Old Style" w:hAnsi="Bookman Old Style"/>
          <w:sz w:val="24"/>
        </w:rPr>
      </w:pPr>
    </w:p>
    <w:tbl>
      <w:tblPr>
        <w:tblW w:w="0" w:type="auto"/>
        <w:tblLook w:val="04A0" w:firstRow="1" w:lastRow="0" w:firstColumn="1" w:lastColumn="0" w:noHBand="0" w:noVBand="1"/>
      </w:tblPr>
      <w:tblGrid>
        <w:gridCol w:w="8298"/>
      </w:tblGrid>
      <w:tr w:rsidR="00A97967" w:rsidRPr="005032D5" w14:paraId="41623DF6" w14:textId="77777777" w:rsidTr="00C043E1">
        <w:tc>
          <w:tcPr>
            <w:tcW w:w="8298" w:type="dxa"/>
            <w:shd w:val="clear" w:color="auto" w:fill="auto"/>
          </w:tcPr>
          <w:p w14:paraId="01028D03" w14:textId="0DC294CB" w:rsidR="00A97967" w:rsidRPr="00A97967" w:rsidRDefault="00A97967" w:rsidP="00F93748">
            <w:pPr>
              <w:numPr>
                <w:ilvl w:val="0"/>
                <w:numId w:val="55"/>
              </w:numPr>
              <w:overflowPunct w:val="0"/>
              <w:autoSpaceDE w:val="0"/>
              <w:autoSpaceDN w:val="0"/>
              <w:adjustRightInd w:val="0"/>
              <w:ind w:left="976"/>
              <w:rPr>
                <w:rFonts w:ascii="Bookman Old Style" w:hAnsi="Bookman Old Style"/>
                <w:szCs w:val="22"/>
              </w:rPr>
            </w:pPr>
            <w:r>
              <w:rPr>
                <w:rFonts w:ascii="Bookman Old Style" w:hAnsi="Bookman Old Style"/>
                <w:szCs w:val="22"/>
              </w:rPr>
              <w:t>Participating</w:t>
            </w:r>
            <w:r w:rsidRPr="00A97967">
              <w:rPr>
                <w:rFonts w:ascii="Bookman Old Style" w:hAnsi="Bookman Old Style"/>
                <w:szCs w:val="22"/>
              </w:rPr>
              <w:t xml:space="preserve"> in diversity didactic trainings and discussions.</w:t>
            </w:r>
          </w:p>
          <w:p w14:paraId="59E85719" w14:textId="77777777" w:rsidR="00A97967" w:rsidRPr="00A97967" w:rsidRDefault="00A97967" w:rsidP="00C043E1">
            <w:pPr>
              <w:ind w:left="360"/>
              <w:rPr>
                <w:rFonts w:ascii="Bookman Old Style" w:hAnsi="Bookman Old Style"/>
                <w:szCs w:val="22"/>
              </w:rPr>
            </w:pPr>
          </w:p>
        </w:tc>
      </w:tr>
      <w:tr w:rsidR="00A97967" w:rsidRPr="005032D5" w14:paraId="5333E3A7" w14:textId="77777777" w:rsidTr="00C043E1">
        <w:tc>
          <w:tcPr>
            <w:tcW w:w="8298" w:type="dxa"/>
            <w:shd w:val="clear" w:color="auto" w:fill="auto"/>
          </w:tcPr>
          <w:p w14:paraId="70EFF08A" w14:textId="5A0E42B8" w:rsidR="00A97967" w:rsidRPr="00A97967" w:rsidRDefault="00A97967" w:rsidP="00F93748">
            <w:pPr>
              <w:numPr>
                <w:ilvl w:val="0"/>
                <w:numId w:val="55"/>
              </w:numPr>
              <w:overflowPunct w:val="0"/>
              <w:autoSpaceDE w:val="0"/>
              <w:autoSpaceDN w:val="0"/>
              <w:adjustRightInd w:val="0"/>
              <w:ind w:left="976"/>
              <w:rPr>
                <w:rFonts w:ascii="Bookman Old Style" w:hAnsi="Bookman Old Style"/>
                <w:szCs w:val="22"/>
              </w:rPr>
            </w:pPr>
            <w:r>
              <w:rPr>
                <w:rFonts w:ascii="Bookman Old Style" w:hAnsi="Bookman Old Style"/>
                <w:szCs w:val="22"/>
              </w:rPr>
              <w:t>Completing</w:t>
            </w:r>
            <w:r w:rsidRPr="00A97967">
              <w:rPr>
                <w:rFonts w:ascii="Bookman Old Style" w:hAnsi="Bookman Old Style"/>
                <w:szCs w:val="22"/>
              </w:rPr>
              <w:t xml:space="preserve"> i</w:t>
            </w:r>
            <w:r>
              <w:rPr>
                <w:rFonts w:ascii="Bookman Old Style" w:hAnsi="Bookman Old Style"/>
                <w:szCs w:val="22"/>
              </w:rPr>
              <w:t>mmersion activities and providing</w:t>
            </w:r>
            <w:r w:rsidRPr="00A97967">
              <w:rPr>
                <w:rFonts w:ascii="Bookman Old Style" w:hAnsi="Bookman Old Style"/>
                <w:szCs w:val="22"/>
              </w:rPr>
              <w:t xml:space="preserve"> a thoughtful, reflective response to these experiences.</w:t>
            </w:r>
          </w:p>
          <w:p w14:paraId="3FEBC6BC" w14:textId="77777777" w:rsidR="00A97967" w:rsidRPr="00A97967" w:rsidRDefault="00A97967" w:rsidP="00A97967">
            <w:pPr>
              <w:ind w:left="976"/>
              <w:rPr>
                <w:rFonts w:ascii="Bookman Old Style" w:hAnsi="Bookman Old Style"/>
                <w:szCs w:val="22"/>
              </w:rPr>
            </w:pPr>
          </w:p>
        </w:tc>
      </w:tr>
      <w:tr w:rsidR="00A97967" w:rsidRPr="005032D5" w14:paraId="14306BAE" w14:textId="77777777" w:rsidTr="00C043E1">
        <w:tc>
          <w:tcPr>
            <w:tcW w:w="8298" w:type="dxa"/>
            <w:shd w:val="clear" w:color="auto" w:fill="auto"/>
          </w:tcPr>
          <w:p w14:paraId="08B150D8" w14:textId="0CAC2FC2" w:rsidR="00A97967" w:rsidRPr="00A97967" w:rsidRDefault="00A97967" w:rsidP="00F93748">
            <w:pPr>
              <w:numPr>
                <w:ilvl w:val="0"/>
                <w:numId w:val="55"/>
              </w:numPr>
              <w:overflowPunct w:val="0"/>
              <w:autoSpaceDE w:val="0"/>
              <w:autoSpaceDN w:val="0"/>
              <w:adjustRightInd w:val="0"/>
              <w:ind w:left="976"/>
              <w:rPr>
                <w:rFonts w:ascii="Bookman Old Style" w:hAnsi="Bookman Old Style"/>
                <w:szCs w:val="22"/>
              </w:rPr>
            </w:pPr>
            <w:r w:rsidRPr="00A97967">
              <w:rPr>
                <w:rFonts w:ascii="Bookman Old Style" w:hAnsi="Bookman Old Style"/>
                <w:szCs w:val="22"/>
              </w:rPr>
              <w:t>Respond</w:t>
            </w:r>
            <w:r>
              <w:rPr>
                <w:rFonts w:ascii="Bookman Old Style" w:hAnsi="Bookman Old Style"/>
                <w:szCs w:val="22"/>
              </w:rPr>
              <w:t>ing</w:t>
            </w:r>
            <w:r w:rsidRPr="00A97967">
              <w:rPr>
                <w:rFonts w:ascii="Bookman Old Style" w:hAnsi="Bookman Old Style"/>
                <w:szCs w:val="22"/>
              </w:rPr>
              <w:t xml:space="preserve"> appropriately when personal views may be challenged or at odds with another individual.</w:t>
            </w:r>
          </w:p>
          <w:p w14:paraId="15771369" w14:textId="77777777" w:rsidR="00A97967" w:rsidRPr="00A97967" w:rsidRDefault="00A97967" w:rsidP="00A97967">
            <w:pPr>
              <w:ind w:left="976"/>
              <w:rPr>
                <w:rFonts w:ascii="Bookman Old Style" w:hAnsi="Bookman Old Style"/>
                <w:szCs w:val="22"/>
              </w:rPr>
            </w:pPr>
          </w:p>
        </w:tc>
      </w:tr>
      <w:tr w:rsidR="00A97967" w:rsidRPr="005032D5" w14:paraId="769C2DAE" w14:textId="77777777" w:rsidTr="00C043E1">
        <w:tc>
          <w:tcPr>
            <w:tcW w:w="8298" w:type="dxa"/>
            <w:shd w:val="clear" w:color="auto" w:fill="auto"/>
          </w:tcPr>
          <w:p w14:paraId="209F9F18" w14:textId="7F93CB05" w:rsidR="00A97967" w:rsidRPr="00A97967" w:rsidRDefault="00A97967" w:rsidP="00F93748">
            <w:pPr>
              <w:numPr>
                <w:ilvl w:val="0"/>
                <w:numId w:val="55"/>
              </w:numPr>
              <w:overflowPunct w:val="0"/>
              <w:autoSpaceDE w:val="0"/>
              <w:autoSpaceDN w:val="0"/>
              <w:adjustRightInd w:val="0"/>
              <w:ind w:left="976"/>
              <w:rPr>
                <w:rFonts w:ascii="Bookman Old Style" w:hAnsi="Bookman Old Style"/>
                <w:szCs w:val="22"/>
              </w:rPr>
            </w:pPr>
            <w:r>
              <w:rPr>
                <w:rFonts w:ascii="Bookman Old Style" w:hAnsi="Bookman Old Style"/>
                <w:szCs w:val="22"/>
              </w:rPr>
              <w:t>Demonstrating</w:t>
            </w:r>
            <w:r w:rsidRPr="00A97967">
              <w:rPr>
                <w:rFonts w:ascii="Bookman Old Style" w:hAnsi="Bookman Old Style"/>
                <w:szCs w:val="22"/>
              </w:rPr>
              <w:t xml:space="preserve"> openness toward and/or a willingness to learn about people and experiences that personify a variety of characteristics that could be considered diverse.</w:t>
            </w:r>
          </w:p>
          <w:p w14:paraId="26A72DFE" w14:textId="77777777" w:rsidR="00A97967" w:rsidRPr="00A97967" w:rsidRDefault="00A97967" w:rsidP="00A97967">
            <w:pPr>
              <w:ind w:left="976"/>
              <w:rPr>
                <w:rFonts w:ascii="Bookman Old Style" w:hAnsi="Bookman Old Style"/>
                <w:szCs w:val="22"/>
              </w:rPr>
            </w:pPr>
          </w:p>
        </w:tc>
      </w:tr>
      <w:tr w:rsidR="00A97967" w:rsidRPr="005032D5" w14:paraId="394E992D" w14:textId="758C77D0" w:rsidTr="00C043E1">
        <w:tc>
          <w:tcPr>
            <w:tcW w:w="8298" w:type="dxa"/>
            <w:shd w:val="clear" w:color="auto" w:fill="auto"/>
          </w:tcPr>
          <w:p w14:paraId="60916631" w14:textId="26070167" w:rsidR="00A97967" w:rsidRPr="00A97967" w:rsidRDefault="00A97967" w:rsidP="00F93748">
            <w:pPr>
              <w:numPr>
                <w:ilvl w:val="0"/>
                <w:numId w:val="55"/>
              </w:numPr>
              <w:overflowPunct w:val="0"/>
              <w:autoSpaceDE w:val="0"/>
              <w:autoSpaceDN w:val="0"/>
              <w:adjustRightInd w:val="0"/>
              <w:ind w:left="976"/>
              <w:rPr>
                <w:rFonts w:ascii="Bookman Old Style" w:hAnsi="Bookman Old Style"/>
                <w:szCs w:val="22"/>
              </w:rPr>
            </w:pPr>
            <w:r w:rsidRPr="00A97967">
              <w:rPr>
                <w:rFonts w:ascii="Bookman Old Style" w:hAnsi="Bookman Old Style"/>
                <w:szCs w:val="22"/>
              </w:rPr>
              <w:t>Project</w:t>
            </w:r>
            <w:r>
              <w:rPr>
                <w:rFonts w:ascii="Bookman Old Style" w:hAnsi="Bookman Old Style"/>
                <w:szCs w:val="22"/>
              </w:rPr>
              <w:t>ing</w:t>
            </w:r>
            <w:r w:rsidRPr="00A97967">
              <w:rPr>
                <w:rFonts w:ascii="Bookman Old Style" w:hAnsi="Bookman Old Style"/>
                <w:szCs w:val="22"/>
              </w:rPr>
              <w:t xml:space="preserve"> an approachable and culturally tolerant demeanor to individuals from all walks of life.</w:t>
            </w:r>
          </w:p>
          <w:p w14:paraId="450A5AEA" w14:textId="77777777" w:rsidR="00A97967" w:rsidRPr="00A97967" w:rsidRDefault="00A97967" w:rsidP="00A97967">
            <w:pPr>
              <w:ind w:left="976"/>
              <w:rPr>
                <w:rFonts w:ascii="Bookman Old Style" w:hAnsi="Bookman Old Style"/>
                <w:szCs w:val="22"/>
              </w:rPr>
            </w:pPr>
          </w:p>
        </w:tc>
      </w:tr>
      <w:tr w:rsidR="00A97967" w:rsidRPr="005032D5" w14:paraId="307F79E7" w14:textId="77777777" w:rsidTr="00C043E1">
        <w:tc>
          <w:tcPr>
            <w:tcW w:w="8298" w:type="dxa"/>
            <w:shd w:val="clear" w:color="auto" w:fill="auto"/>
          </w:tcPr>
          <w:p w14:paraId="35912632" w14:textId="5347EA6F" w:rsidR="00A97967" w:rsidRPr="00B71D2D" w:rsidRDefault="00A97967" w:rsidP="00F93748">
            <w:pPr>
              <w:numPr>
                <w:ilvl w:val="0"/>
                <w:numId w:val="55"/>
              </w:numPr>
              <w:overflowPunct w:val="0"/>
              <w:autoSpaceDE w:val="0"/>
              <w:autoSpaceDN w:val="0"/>
              <w:adjustRightInd w:val="0"/>
              <w:ind w:left="976"/>
              <w:rPr>
                <w:rFonts w:ascii="Bookman Old Style" w:hAnsi="Bookman Old Style"/>
                <w:szCs w:val="22"/>
              </w:rPr>
            </w:pPr>
            <w:r w:rsidRPr="00B71D2D">
              <w:rPr>
                <w:rFonts w:ascii="Bookman Old Style" w:hAnsi="Bookman Old Style"/>
                <w:szCs w:val="22"/>
              </w:rPr>
              <w:t>Considering the diversity characteristics of clients and consumers of psychological services and making modifications when appropriate during all professional endeavors.</w:t>
            </w:r>
            <w:r w:rsidR="00B71D2D" w:rsidRPr="00B71D2D">
              <w:rPr>
                <w:rFonts w:ascii="Bookman Old Style" w:hAnsi="Bookman Old Style"/>
                <w:szCs w:val="22"/>
              </w:rPr>
              <w:t xml:space="preserve"> </w:t>
            </w:r>
          </w:p>
          <w:p w14:paraId="05C6A39D" w14:textId="77777777" w:rsidR="00A97967" w:rsidRPr="00A97967" w:rsidRDefault="00A97967" w:rsidP="00A97967">
            <w:pPr>
              <w:ind w:left="976"/>
              <w:rPr>
                <w:rFonts w:ascii="Bookman Old Style" w:hAnsi="Bookman Old Style"/>
                <w:szCs w:val="22"/>
              </w:rPr>
            </w:pPr>
          </w:p>
        </w:tc>
      </w:tr>
    </w:tbl>
    <w:p w14:paraId="50D73BA4" w14:textId="26AFC77B" w:rsidR="00B71D2D" w:rsidRDefault="00B71D2D" w:rsidP="00B71D2D">
      <w:pPr>
        <w:rPr>
          <w:rFonts w:ascii="Bookman Old Style" w:hAnsi="Bookman Old Style"/>
        </w:rPr>
      </w:pPr>
      <w:r w:rsidRPr="00B71D2D">
        <w:rPr>
          <w:rFonts w:ascii="Bookman Old Style" w:hAnsi="Bookman Old Style"/>
        </w:rPr>
        <w:t>As previously noted, throughout all training experiences</w:t>
      </w:r>
      <w:r>
        <w:rPr>
          <w:rFonts w:ascii="Bookman Old Style" w:hAnsi="Bookman Old Style"/>
        </w:rPr>
        <w:t xml:space="preserve"> outlined above</w:t>
      </w:r>
      <w:r w:rsidRPr="00B71D2D">
        <w:rPr>
          <w:rFonts w:ascii="Bookman Old Style" w:hAnsi="Bookman Old Style"/>
        </w:rPr>
        <w:t>, professional</w:t>
      </w:r>
      <w:r w:rsidRPr="00867627">
        <w:rPr>
          <w:rFonts w:ascii="Bookman Old Style" w:hAnsi="Bookman Old Style"/>
        </w:rPr>
        <w:t xml:space="preserve"> competencies consistent with the APA’s </w:t>
      </w:r>
      <w:r w:rsidRPr="00867627">
        <w:rPr>
          <w:rFonts w:ascii="Bookman Old Style" w:hAnsi="Bookman Old Style"/>
          <w:i/>
        </w:rPr>
        <w:t>Standards of Accreditation</w:t>
      </w:r>
      <w:r w:rsidRPr="00867627">
        <w:rPr>
          <w:rFonts w:ascii="Bookman Old Style" w:hAnsi="Bookman Old Style"/>
        </w:rPr>
        <w:t xml:space="preserve"> are emphasized, including: research, ethical conduct and adherence to legal standards, professional values/attitudes/behaviors, and communication and interpersonal skills.</w:t>
      </w:r>
      <w:r>
        <w:rPr>
          <w:rFonts w:ascii="Bookman Old Style" w:hAnsi="Bookman Old Style"/>
        </w:rPr>
        <w:t xml:space="preserve"> Please refer to the </w:t>
      </w:r>
      <w:r w:rsidRPr="00B71D2D">
        <w:rPr>
          <w:rFonts w:ascii="Bookman Old Style" w:hAnsi="Bookman Old Style"/>
          <w:i/>
        </w:rPr>
        <w:t>Psychology Intern Competency Assessment Form</w:t>
      </w:r>
      <w:r>
        <w:rPr>
          <w:rFonts w:ascii="Bookman Old Style" w:hAnsi="Bookman Old Style"/>
        </w:rPr>
        <w:t xml:space="preserve"> provided at the start of internship and available upon request. </w:t>
      </w:r>
    </w:p>
    <w:p w14:paraId="296DA356" w14:textId="108B7369" w:rsidR="00B71D2D" w:rsidRDefault="00B71D2D" w:rsidP="00B71D2D">
      <w:pPr>
        <w:rPr>
          <w:rFonts w:ascii="Bookman Old Style" w:hAnsi="Bookman Old Style"/>
          <w:b/>
        </w:rPr>
      </w:pPr>
      <w:r>
        <w:rPr>
          <w:rFonts w:ascii="Bookman Old Style" w:hAnsi="Bookman Old Style"/>
        </w:rPr>
        <w:t xml:space="preserve"> </w:t>
      </w:r>
    </w:p>
    <w:p w14:paraId="2933E604" w14:textId="692E1F24" w:rsidR="00572753" w:rsidRPr="00867627" w:rsidRDefault="00572753" w:rsidP="007A6308">
      <w:pPr>
        <w:jc w:val="center"/>
        <w:rPr>
          <w:rFonts w:ascii="Bookman Old Style" w:hAnsi="Bookman Old Style"/>
          <w:b/>
        </w:rPr>
      </w:pPr>
      <w:r w:rsidRPr="00867627">
        <w:rPr>
          <w:rFonts w:ascii="Bookman Old Style" w:hAnsi="Bookman Old Style"/>
          <w:b/>
        </w:rPr>
        <w:t>SUPERVISION AND DIDACTIC TRAINING</w:t>
      </w:r>
    </w:p>
    <w:p w14:paraId="470BFF0B" w14:textId="77777777" w:rsidR="00572753" w:rsidRPr="00867627" w:rsidRDefault="00572753" w:rsidP="007A6308">
      <w:pPr>
        <w:jc w:val="center"/>
        <w:rPr>
          <w:rFonts w:ascii="Bookman Old Style" w:hAnsi="Bookman Old Style"/>
        </w:rPr>
      </w:pPr>
    </w:p>
    <w:p w14:paraId="72152E3B" w14:textId="77777777" w:rsidR="00090986" w:rsidRDefault="00572753" w:rsidP="0039439F">
      <w:pPr>
        <w:numPr>
          <w:ilvl w:val="0"/>
          <w:numId w:val="23"/>
        </w:numPr>
        <w:tabs>
          <w:tab w:val="left" w:pos="360"/>
          <w:tab w:val="num" w:pos="630"/>
        </w:tabs>
        <w:ind w:left="450" w:hanging="540"/>
        <w:rPr>
          <w:rFonts w:ascii="Bookman Old Style" w:hAnsi="Bookman Old Style"/>
        </w:rPr>
      </w:pPr>
      <w:r w:rsidRPr="00867627">
        <w:rPr>
          <w:rFonts w:ascii="Bookman Old Style" w:hAnsi="Bookman Old Style"/>
          <w:b/>
        </w:rPr>
        <w:t xml:space="preserve"> Supervision.</w:t>
      </w:r>
      <w:r w:rsidR="00302E28">
        <w:rPr>
          <w:rFonts w:ascii="Bookman Old Style" w:hAnsi="Bookman Old Style"/>
        </w:rPr>
        <w:t xml:space="preserve"> </w:t>
      </w:r>
      <w:r w:rsidR="00302E28" w:rsidRPr="00302E28">
        <w:rPr>
          <w:rFonts w:ascii="Bookman Old Style" w:hAnsi="Bookman Old Style"/>
        </w:rPr>
        <w:t>Supervision is not only a regularly-scheduled endeavor at the FSU MDC, but it is also considered to be the cornerstone of the success of this program.</w:t>
      </w:r>
      <w:r w:rsidR="00090986">
        <w:rPr>
          <w:rFonts w:ascii="Bookman Old Style" w:hAnsi="Bookman Old Style"/>
        </w:rPr>
        <w:t xml:space="preserve"> Consistent with APA’s supervision expectations, interns receive </w:t>
      </w:r>
      <w:r w:rsidR="00090986" w:rsidRPr="00090986">
        <w:rPr>
          <w:rFonts w:ascii="Bookman Old Style" w:hAnsi="Bookman Old Style"/>
          <w:i/>
        </w:rPr>
        <w:t>no less than</w:t>
      </w:r>
      <w:r w:rsidR="00090986">
        <w:rPr>
          <w:rFonts w:ascii="Bookman Old Style" w:hAnsi="Bookman Old Style"/>
        </w:rPr>
        <w:t xml:space="preserve"> 4 hours of weekly, scheduled supervision throughout the training year. While it is assumed that interns’ supervision needs will change developmentally across the year, supervision remains a dedicated ongoing component of the internship program at the FSU MDC.</w:t>
      </w:r>
      <w:r w:rsidR="00302E28">
        <w:rPr>
          <w:rFonts w:ascii="Bookman Old Style" w:hAnsi="Bookman Old Style"/>
        </w:rPr>
        <w:t xml:space="preserve"> </w:t>
      </w:r>
    </w:p>
    <w:p w14:paraId="5FC3E950" w14:textId="77777777" w:rsidR="00090986" w:rsidRDefault="00090986" w:rsidP="00090986">
      <w:pPr>
        <w:tabs>
          <w:tab w:val="left" w:pos="360"/>
        </w:tabs>
        <w:ind w:left="450"/>
        <w:rPr>
          <w:rFonts w:ascii="Bookman Old Style" w:hAnsi="Bookman Old Style"/>
        </w:rPr>
      </w:pPr>
    </w:p>
    <w:p w14:paraId="4C4B73FB" w14:textId="77777777" w:rsidR="00572753" w:rsidRPr="00867627" w:rsidRDefault="00572753" w:rsidP="007A6308">
      <w:pPr>
        <w:tabs>
          <w:tab w:val="num" w:pos="810"/>
        </w:tabs>
        <w:ind w:left="810" w:hanging="360"/>
        <w:rPr>
          <w:rFonts w:ascii="Bookman Old Style" w:hAnsi="Bookman Old Style"/>
        </w:rPr>
      </w:pPr>
      <w:r w:rsidRPr="00867627">
        <w:rPr>
          <w:rFonts w:ascii="Bookman Old Style" w:hAnsi="Bookman Old Style"/>
          <w:b/>
        </w:rPr>
        <w:t xml:space="preserve">1.  Appointment of supervisors.  </w:t>
      </w:r>
      <w:r w:rsidRPr="00867627">
        <w:rPr>
          <w:rFonts w:ascii="Bookman Old Style" w:hAnsi="Bookman Old Style"/>
        </w:rPr>
        <w:t>The Director of Training appoints the primary supervisor for each intern.</w:t>
      </w:r>
    </w:p>
    <w:p w14:paraId="05AD4D03" w14:textId="77777777" w:rsidR="00572753" w:rsidRPr="00867627" w:rsidRDefault="00572753" w:rsidP="007A6308">
      <w:pPr>
        <w:tabs>
          <w:tab w:val="num" w:pos="1080"/>
        </w:tabs>
        <w:ind w:left="1080" w:hanging="630"/>
        <w:rPr>
          <w:rFonts w:ascii="Bookman Old Style" w:hAnsi="Bookman Old Style"/>
        </w:rPr>
      </w:pPr>
    </w:p>
    <w:p w14:paraId="647023FC" w14:textId="77777777" w:rsidR="00572753" w:rsidRPr="00867627" w:rsidRDefault="00572753" w:rsidP="007A6308">
      <w:pPr>
        <w:ind w:left="810" w:hanging="360"/>
        <w:rPr>
          <w:rFonts w:ascii="Bookman Old Style" w:hAnsi="Bookman Old Style"/>
          <w:b/>
          <w:i/>
        </w:rPr>
      </w:pPr>
      <w:r w:rsidRPr="00867627">
        <w:rPr>
          <w:rFonts w:ascii="Bookman Old Style" w:hAnsi="Bookman Old Style"/>
          <w:b/>
        </w:rPr>
        <w:t xml:space="preserve">2.  Selection standards for primary clinical supervisors: </w:t>
      </w:r>
      <w:r w:rsidRPr="00867627">
        <w:rPr>
          <w:rFonts w:ascii="Bookman Old Style" w:hAnsi="Bookman Old Style"/>
        </w:rPr>
        <w:t xml:space="preserve"> Minimum standards for appointment as </w:t>
      </w:r>
      <w:r w:rsidRPr="00867627">
        <w:rPr>
          <w:rFonts w:ascii="Bookman Old Style" w:hAnsi="Bookman Old Style"/>
          <w:u w:val="single"/>
        </w:rPr>
        <w:t>primary</w:t>
      </w:r>
      <w:r w:rsidRPr="00867627">
        <w:rPr>
          <w:rFonts w:ascii="Bookman Old Style" w:hAnsi="Bookman Old Style"/>
        </w:rPr>
        <w:t xml:space="preserve"> intern supervisor are: </w:t>
      </w:r>
    </w:p>
    <w:p w14:paraId="3D2167B8" w14:textId="4F5BBA4D" w:rsidR="00572753" w:rsidRPr="00867627" w:rsidRDefault="00572753" w:rsidP="00F93748">
      <w:pPr>
        <w:numPr>
          <w:ilvl w:val="0"/>
          <w:numId w:val="32"/>
        </w:numPr>
        <w:tabs>
          <w:tab w:val="clear" w:pos="2250"/>
          <w:tab w:val="left" w:pos="1710"/>
          <w:tab w:val="num" w:pos="1890"/>
        </w:tabs>
        <w:ind w:hanging="810"/>
        <w:rPr>
          <w:rFonts w:ascii="Bookman Old Style" w:hAnsi="Bookman Old Style"/>
        </w:rPr>
      </w:pPr>
      <w:r w:rsidRPr="00867627">
        <w:rPr>
          <w:rFonts w:ascii="Bookman Old Style" w:hAnsi="Bookman Old Style"/>
        </w:rPr>
        <w:t>Earned doctorate in psychology</w:t>
      </w:r>
    </w:p>
    <w:p w14:paraId="4594CA45" w14:textId="581B19C8" w:rsidR="00572753" w:rsidRPr="00867627" w:rsidRDefault="00572753" w:rsidP="00F93748">
      <w:pPr>
        <w:numPr>
          <w:ilvl w:val="0"/>
          <w:numId w:val="32"/>
        </w:numPr>
        <w:tabs>
          <w:tab w:val="clear" w:pos="2250"/>
          <w:tab w:val="left" w:pos="1710"/>
          <w:tab w:val="num" w:pos="1890"/>
        </w:tabs>
        <w:ind w:left="1890" w:hanging="450"/>
        <w:rPr>
          <w:rFonts w:ascii="Bookman Old Style" w:hAnsi="Bookman Old Style"/>
        </w:rPr>
      </w:pPr>
      <w:r w:rsidRPr="00867627">
        <w:rPr>
          <w:rFonts w:ascii="Bookman Old Style" w:hAnsi="Bookman Old Style"/>
        </w:rPr>
        <w:t>Completion of an internship in clinical, school, or therapeutic intervention psychology</w:t>
      </w:r>
    </w:p>
    <w:p w14:paraId="78209D64" w14:textId="6FFFFC15" w:rsidR="00572753" w:rsidRPr="00867627" w:rsidRDefault="00572753" w:rsidP="00F93748">
      <w:pPr>
        <w:numPr>
          <w:ilvl w:val="0"/>
          <w:numId w:val="32"/>
        </w:numPr>
        <w:tabs>
          <w:tab w:val="clear" w:pos="2250"/>
          <w:tab w:val="num" w:pos="1890"/>
        </w:tabs>
        <w:ind w:left="1890" w:hanging="450"/>
        <w:rPr>
          <w:rFonts w:ascii="Bookman Old Style" w:hAnsi="Bookman Old Style"/>
        </w:rPr>
      </w:pPr>
      <w:r w:rsidRPr="00867627">
        <w:rPr>
          <w:rFonts w:ascii="Bookman Old Style" w:hAnsi="Bookman Old Style"/>
        </w:rPr>
        <w:t>Licensure under Florida Statute as "Psychologist and/or School Psychologist"</w:t>
      </w:r>
    </w:p>
    <w:p w14:paraId="16430DDA" w14:textId="0C63CE77" w:rsidR="00572753" w:rsidRPr="00867627" w:rsidRDefault="00572753" w:rsidP="00F93748">
      <w:pPr>
        <w:numPr>
          <w:ilvl w:val="0"/>
          <w:numId w:val="32"/>
        </w:numPr>
        <w:tabs>
          <w:tab w:val="clear" w:pos="2250"/>
          <w:tab w:val="left" w:pos="1710"/>
          <w:tab w:val="num" w:pos="1890"/>
        </w:tabs>
        <w:ind w:left="1890" w:hanging="450"/>
        <w:rPr>
          <w:rFonts w:ascii="Bookman Old Style" w:hAnsi="Bookman Old Style"/>
          <w:b/>
        </w:rPr>
      </w:pPr>
      <w:r w:rsidRPr="00867627">
        <w:rPr>
          <w:rFonts w:ascii="Bookman Old Style" w:hAnsi="Bookman Old Style"/>
        </w:rPr>
        <w:t xml:space="preserve">Knowledgeable and experienced in the activities to be supervised </w:t>
      </w:r>
    </w:p>
    <w:p w14:paraId="257715E0" w14:textId="75F524B7" w:rsidR="00572753" w:rsidRDefault="00572753" w:rsidP="007A6308">
      <w:pPr>
        <w:tabs>
          <w:tab w:val="num" w:pos="1080"/>
          <w:tab w:val="num" w:pos="1890"/>
        </w:tabs>
        <w:ind w:left="1080" w:hanging="810"/>
        <w:rPr>
          <w:rFonts w:ascii="Bookman Old Style" w:hAnsi="Bookman Old Style"/>
          <w:b/>
        </w:rPr>
      </w:pPr>
    </w:p>
    <w:p w14:paraId="588E827B" w14:textId="097E96E1" w:rsidR="002D673B" w:rsidRDefault="002D673B" w:rsidP="007A6308">
      <w:pPr>
        <w:tabs>
          <w:tab w:val="num" w:pos="1080"/>
          <w:tab w:val="num" w:pos="1890"/>
        </w:tabs>
        <w:ind w:left="1080" w:hanging="810"/>
        <w:rPr>
          <w:rFonts w:ascii="Bookman Old Style" w:hAnsi="Bookman Old Style"/>
          <w:b/>
        </w:rPr>
      </w:pPr>
    </w:p>
    <w:p w14:paraId="586EF1C1" w14:textId="2134CB03" w:rsidR="002D673B" w:rsidRDefault="002D673B" w:rsidP="007A6308">
      <w:pPr>
        <w:tabs>
          <w:tab w:val="num" w:pos="1080"/>
          <w:tab w:val="num" w:pos="1890"/>
        </w:tabs>
        <w:ind w:left="1080" w:hanging="810"/>
        <w:rPr>
          <w:rFonts w:ascii="Bookman Old Style" w:hAnsi="Bookman Old Style"/>
          <w:b/>
        </w:rPr>
      </w:pPr>
    </w:p>
    <w:p w14:paraId="015CE98A" w14:textId="7F7F4048" w:rsidR="002D673B" w:rsidRDefault="002D673B" w:rsidP="007A6308">
      <w:pPr>
        <w:tabs>
          <w:tab w:val="num" w:pos="1080"/>
          <w:tab w:val="num" w:pos="1890"/>
        </w:tabs>
        <w:ind w:left="1080" w:hanging="810"/>
        <w:rPr>
          <w:rFonts w:ascii="Bookman Old Style" w:hAnsi="Bookman Old Style"/>
          <w:b/>
        </w:rPr>
      </w:pPr>
    </w:p>
    <w:p w14:paraId="4FD1F47B" w14:textId="77777777" w:rsidR="002D673B" w:rsidRPr="00867627" w:rsidRDefault="002D673B" w:rsidP="007A6308">
      <w:pPr>
        <w:tabs>
          <w:tab w:val="num" w:pos="1080"/>
          <w:tab w:val="num" w:pos="1890"/>
        </w:tabs>
        <w:ind w:left="1080" w:hanging="810"/>
        <w:rPr>
          <w:rFonts w:ascii="Bookman Old Style" w:hAnsi="Bookman Old Style"/>
          <w:b/>
        </w:rPr>
      </w:pPr>
    </w:p>
    <w:p w14:paraId="648EF642" w14:textId="77777777" w:rsidR="00572753" w:rsidRPr="00867627" w:rsidRDefault="00572753" w:rsidP="007A6308">
      <w:pPr>
        <w:tabs>
          <w:tab w:val="left" w:pos="1080"/>
          <w:tab w:val="left" w:pos="1260"/>
        </w:tabs>
        <w:ind w:left="1080" w:hanging="630"/>
        <w:rPr>
          <w:rFonts w:ascii="Bookman Old Style" w:hAnsi="Bookman Old Style"/>
          <w:b/>
        </w:rPr>
      </w:pPr>
      <w:r w:rsidRPr="00867627">
        <w:rPr>
          <w:rFonts w:ascii="Bookman Old Style" w:hAnsi="Bookman Old Style"/>
          <w:b/>
        </w:rPr>
        <w:t>3.  Selection standards for secondary clinical supervisors:</w:t>
      </w:r>
    </w:p>
    <w:p w14:paraId="5B8A318B" w14:textId="77777777" w:rsidR="00572753" w:rsidRPr="00867627" w:rsidRDefault="00572753" w:rsidP="007A6308">
      <w:pPr>
        <w:tabs>
          <w:tab w:val="left" w:pos="1080"/>
          <w:tab w:val="left" w:pos="1260"/>
        </w:tabs>
        <w:ind w:left="1080" w:hanging="630"/>
        <w:rPr>
          <w:rFonts w:ascii="Bookman Old Style" w:hAnsi="Bookman Old Style"/>
        </w:rPr>
      </w:pPr>
      <w:r w:rsidRPr="00867627">
        <w:rPr>
          <w:rFonts w:ascii="Bookman Old Style" w:hAnsi="Bookman Old Style"/>
        </w:rPr>
        <w:t xml:space="preserve">     Minimum appointment standards for secondary supervisors are:</w:t>
      </w:r>
    </w:p>
    <w:p w14:paraId="5F9B8D17" w14:textId="77777777" w:rsidR="00572753" w:rsidRPr="00867627" w:rsidRDefault="00572753" w:rsidP="00F93748">
      <w:pPr>
        <w:numPr>
          <w:ilvl w:val="0"/>
          <w:numId w:val="34"/>
        </w:numPr>
        <w:tabs>
          <w:tab w:val="clear" w:pos="2250"/>
          <w:tab w:val="left" w:pos="1080"/>
          <w:tab w:val="left" w:pos="1260"/>
          <w:tab w:val="num" w:pos="1890"/>
        </w:tabs>
        <w:ind w:left="1890" w:hanging="450"/>
        <w:rPr>
          <w:rFonts w:ascii="Bookman Old Style" w:hAnsi="Bookman Old Style"/>
        </w:rPr>
      </w:pPr>
      <w:r w:rsidRPr="00867627">
        <w:rPr>
          <w:rFonts w:ascii="Bookman Old Style" w:hAnsi="Bookman Old Style"/>
        </w:rPr>
        <w:t>Member of the MDC staff</w:t>
      </w:r>
    </w:p>
    <w:p w14:paraId="6D80A543" w14:textId="77777777" w:rsidR="00572753" w:rsidRPr="00867627" w:rsidRDefault="00572753" w:rsidP="00F93748">
      <w:pPr>
        <w:numPr>
          <w:ilvl w:val="0"/>
          <w:numId w:val="34"/>
        </w:numPr>
        <w:tabs>
          <w:tab w:val="left" w:pos="1080"/>
          <w:tab w:val="left" w:pos="1260"/>
          <w:tab w:val="num" w:pos="1890"/>
        </w:tabs>
        <w:ind w:left="1890" w:hanging="450"/>
        <w:rPr>
          <w:rFonts w:ascii="Bookman Old Style" w:hAnsi="Bookman Old Style"/>
        </w:rPr>
      </w:pPr>
      <w:r w:rsidRPr="00867627">
        <w:rPr>
          <w:rFonts w:ascii="Bookman Old Style" w:hAnsi="Bookman Old Style"/>
        </w:rPr>
        <w:t>Advanced degree appropriate for their discipline</w:t>
      </w:r>
    </w:p>
    <w:p w14:paraId="7B50E97B" w14:textId="77777777" w:rsidR="00572753" w:rsidRPr="00867627" w:rsidRDefault="00572753" w:rsidP="00F93748">
      <w:pPr>
        <w:numPr>
          <w:ilvl w:val="0"/>
          <w:numId w:val="34"/>
        </w:numPr>
        <w:tabs>
          <w:tab w:val="left" w:pos="1080"/>
          <w:tab w:val="left" w:pos="1260"/>
          <w:tab w:val="num" w:pos="1890"/>
        </w:tabs>
        <w:ind w:left="1890" w:hanging="450"/>
        <w:rPr>
          <w:rFonts w:ascii="Bookman Old Style" w:hAnsi="Bookman Old Style"/>
        </w:rPr>
      </w:pPr>
      <w:r w:rsidRPr="00867627">
        <w:rPr>
          <w:rFonts w:ascii="Bookman Old Style" w:hAnsi="Bookman Old Style"/>
        </w:rPr>
        <w:t>Licensure appropriate for their discipline</w:t>
      </w:r>
    </w:p>
    <w:p w14:paraId="6A1A147C" w14:textId="77777777" w:rsidR="00572753" w:rsidRPr="00867627" w:rsidRDefault="00572753" w:rsidP="00F93748">
      <w:pPr>
        <w:numPr>
          <w:ilvl w:val="0"/>
          <w:numId w:val="34"/>
        </w:numPr>
        <w:tabs>
          <w:tab w:val="left" w:pos="1080"/>
          <w:tab w:val="left" w:pos="1260"/>
          <w:tab w:val="num" w:pos="1890"/>
        </w:tabs>
        <w:ind w:left="1890" w:hanging="450"/>
        <w:rPr>
          <w:rFonts w:ascii="Bookman Old Style" w:hAnsi="Bookman Old Style"/>
        </w:rPr>
      </w:pPr>
      <w:r w:rsidRPr="00867627">
        <w:rPr>
          <w:rFonts w:ascii="Bookman Old Style" w:hAnsi="Bookman Old Style"/>
        </w:rPr>
        <w:t>Knowledge and experienced in the activities to be supervised</w:t>
      </w:r>
    </w:p>
    <w:p w14:paraId="0590BC2E" w14:textId="77777777" w:rsidR="00572753" w:rsidRPr="00867627" w:rsidRDefault="00572753" w:rsidP="007A6308">
      <w:pPr>
        <w:tabs>
          <w:tab w:val="num" w:pos="1890"/>
        </w:tabs>
        <w:ind w:left="1890" w:hanging="450"/>
        <w:rPr>
          <w:rFonts w:ascii="Bookman Old Style" w:hAnsi="Bookman Old Style"/>
        </w:rPr>
      </w:pPr>
    </w:p>
    <w:p w14:paraId="1C8FF01A" w14:textId="77777777" w:rsidR="00572753" w:rsidRPr="00867627" w:rsidRDefault="00572753" w:rsidP="00BA72B6">
      <w:pPr>
        <w:tabs>
          <w:tab w:val="left" w:pos="1170"/>
          <w:tab w:val="left" w:pos="1530"/>
        </w:tabs>
        <w:ind w:left="630" w:hanging="450"/>
        <w:rPr>
          <w:rFonts w:ascii="Bookman Old Style" w:hAnsi="Bookman Old Style"/>
        </w:rPr>
      </w:pPr>
      <w:r w:rsidRPr="00867627">
        <w:rPr>
          <w:rFonts w:ascii="Bookman Old Style" w:hAnsi="Bookman Old Style"/>
          <w:b/>
        </w:rPr>
        <w:t xml:space="preserve">4.  Term.  </w:t>
      </w:r>
      <w:r w:rsidRPr="00867627">
        <w:rPr>
          <w:rFonts w:ascii="Bookman Old Style" w:hAnsi="Bookman Old Style"/>
        </w:rPr>
        <w:t>Supervision assignments are for the duration of the internship year.</w:t>
      </w:r>
    </w:p>
    <w:p w14:paraId="58FAE28C" w14:textId="77777777" w:rsidR="00572753" w:rsidRPr="00867627" w:rsidRDefault="00572753" w:rsidP="00BA72B6">
      <w:pPr>
        <w:ind w:left="630"/>
        <w:rPr>
          <w:rFonts w:ascii="Bookman Old Style" w:hAnsi="Bookman Old Style"/>
        </w:rPr>
      </w:pPr>
    </w:p>
    <w:p w14:paraId="2BD1EB2E" w14:textId="0E6CE549" w:rsidR="00572753" w:rsidRPr="00867627" w:rsidRDefault="00572753" w:rsidP="00BA72B6">
      <w:pPr>
        <w:tabs>
          <w:tab w:val="left" w:pos="-1170"/>
          <w:tab w:val="num" w:pos="810"/>
        </w:tabs>
        <w:ind w:left="630" w:hanging="450"/>
        <w:rPr>
          <w:rFonts w:ascii="Bookman Old Style" w:hAnsi="Bookman Old Style"/>
          <w:b/>
        </w:rPr>
      </w:pPr>
      <w:r w:rsidRPr="00867627">
        <w:rPr>
          <w:rFonts w:ascii="Bookman Old Style" w:hAnsi="Bookman Old Style"/>
          <w:b/>
        </w:rPr>
        <w:t xml:space="preserve">5.  Supervision sessions.  </w:t>
      </w:r>
      <w:r w:rsidR="005850C3" w:rsidRPr="005850C3">
        <w:rPr>
          <w:rFonts w:ascii="Bookman Old Style" w:hAnsi="Bookman Old Style"/>
        </w:rPr>
        <w:t>As noted, t</w:t>
      </w:r>
      <w:r w:rsidRPr="005850C3">
        <w:rPr>
          <w:rFonts w:ascii="Bookman Old Style" w:hAnsi="Bookman Old Style"/>
        </w:rPr>
        <w:t>he basic</w:t>
      </w:r>
      <w:r w:rsidRPr="00867627">
        <w:rPr>
          <w:rFonts w:ascii="Bookman Old Style" w:hAnsi="Bookman Old Style"/>
        </w:rPr>
        <w:t xml:space="preserve"> structure for individual supervision is scheduled, one-to-one, face-to-face discussion of relevant professional clinical activities and progress towards training goals.  Unscheduled conferences may also be held, but do not substitute for structured supervision.</w:t>
      </w:r>
      <w:r w:rsidR="002069ED" w:rsidRPr="00867627">
        <w:rPr>
          <w:rFonts w:ascii="Bookman Old Style" w:hAnsi="Bookman Old Style"/>
        </w:rPr>
        <w:t xml:space="preserve"> Group supervision is similarly structured and may contain direct case processing, article discussions, and/or </w:t>
      </w:r>
      <w:r w:rsidR="002D673B">
        <w:rPr>
          <w:rFonts w:ascii="Bookman Old Style" w:hAnsi="Bookman Old Style"/>
        </w:rPr>
        <w:t xml:space="preserve">(brief) </w:t>
      </w:r>
      <w:r w:rsidR="002069ED" w:rsidRPr="00867627">
        <w:rPr>
          <w:rFonts w:ascii="Bookman Old Style" w:hAnsi="Bookman Old Style"/>
        </w:rPr>
        <w:t>didactic sessions</w:t>
      </w:r>
      <w:r w:rsidR="002D673B">
        <w:rPr>
          <w:rFonts w:ascii="Bookman Old Style" w:hAnsi="Bookman Old Style"/>
        </w:rPr>
        <w:t xml:space="preserve"> designed to meet individual training goals</w:t>
      </w:r>
      <w:r w:rsidR="002069ED" w:rsidRPr="00867627">
        <w:rPr>
          <w:rFonts w:ascii="Bookman Old Style" w:hAnsi="Bookman Old Style"/>
        </w:rPr>
        <w:t xml:space="preserve">. </w:t>
      </w:r>
    </w:p>
    <w:p w14:paraId="2F3800C7" w14:textId="77777777" w:rsidR="00572753" w:rsidRPr="00867627" w:rsidRDefault="00572753" w:rsidP="007A6308">
      <w:pPr>
        <w:rPr>
          <w:rFonts w:ascii="Bookman Old Style" w:hAnsi="Bookman Old Style"/>
          <w:b/>
        </w:rPr>
      </w:pPr>
    </w:p>
    <w:p w14:paraId="1282AD8F" w14:textId="3B5E8133" w:rsidR="00572753" w:rsidRPr="005850C3" w:rsidRDefault="00572753" w:rsidP="005850C3">
      <w:pPr>
        <w:pStyle w:val="ListParagraph"/>
        <w:numPr>
          <w:ilvl w:val="0"/>
          <w:numId w:val="18"/>
        </w:numPr>
        <w:tabs>
          <w:tab w:val="clear" w:pos="1440"/>
          <w:tab w:val="num" w:pos="810"/>
        </w:tabs>
        <w:ind w:left="540"/>
        <w:rPr>
          <w:rFonts w:ascii="Bookman Old Style" w:hAnsi="Bookman Old Style"/>
        </w:rPr>
      </w:pPr>
      <w:r w:rsidRPr="005850C3">
        <w:rPr>
          <w:rFonts w:ascii="Bookman Old Style" w:hAnsi="Bookman Old Style"/>
          <w:b/>
        </w:rPr>
        <w:t xml:space="preserve">Supervision hours.  </w:t>
      </w:r>
      <w:r w:rsidR="005850C3" w:rsidRPr="005850C3">
        <w:rPr>
          <w:rFonts w:ascii="Bookman Old Style" w:hAnsi="Bookman Old Style"/>
        </w:rPr>
        <w:t>As noted, m</w:t>
      </w:r>
      <w:r w:rsidRPr="005850C3">
        <w:rPr>
          <w:rFonts w:ascii="Bookman Old Style" w:hAnsi="Bookman Old Style"/>
        </w:rPr>
        <w:t xml:space="preserve">inimum supervision hours per week will be </w:t>
      </w:r>
      <w:r w:rsidRPr="005850C3">
        <w:rPr>
          <w:rFonts w:ascii="Bookman Old Style" w:hAnsi="Bookman Old Style"/>
          <w:u w:val="single"/>
        </w:rPr>
        <w:t>at least</w:t>
      </w:r>
      <w:r w:rsidRPr="005850C3">
        <w:rPr>
          <w:rFonts w:ascii="Bookman Old Style" w:hAnsi="Bookman Old Style"/>
        </w:rPr>
        <w:t xml:space="preserve"> two individual, face-to-face hours per week, </w:t>
      </w:r>
      <w:r w:rsidR="002D673B">
        <w:rPr>
          <w:rFonts w:ascii="Bookman Old Style" w:hAnsi="Bookman Old Style"/>
        </w:rPr>
        <w:t>and</w:t>
      </w:r>
      <w:r w:rsidRPr="005850C3">
        <w:rPr>
          <w:rFonts w:ascii="Bookman Old Style" w:hAnsi="Bookman Old Style"/>
        </w:rPr>
        <w:t xml:space="preserve"> two </w:t>
      </w:r>
      <w:r w:rsidRPr="005850C3">
        <w:rPr>
          <w:rFonts w:ascii="Bookman Old Style" w:hAnsi="Bookman Old Style"/>
          <w:u w:val="single"/>
        </w:rPr>
        <w:t>or more</w:t>
      </w:r>
      <w:r w:rsidRPr="005850C3">
        <w:rPr>
          <w:rFonts w:ascii="Bookman Old Style" w:hAnsi="Bookman Old Style"/>
        </w:rPr>
        <w:t xml:space="preserve"> hours of group or individual supervision</w:t>
      </w:r>
      <w:r w:rsidR="002069ED" w:rsidRPr="005850C3">
        <w:rPr>
          <w:rFonts w:ascii="Bookman Old Style" w:hAnsi="Bookman Old Style"/>
        </w:rPr>
        <w:t xml:space="preserve">, totaling </w:t>
      </w:r>
      <w:r w:rsidR="002069ED" w:rsidRPr="002D673B">
        <w:rPr>
          <w:rFonts w:ascii="Bookman Old Style" w:hAnsi="Bookman Old Style"/>
          <w:b/>
        </w:rPr>
        <w:t>four or more hours weekly</w:t>
      </w:r>
      <w:r w:rsidRPr="005850C3">
        <w:rPr>
          <w:rFonts w:ascii="Bookman Old Style" w:hAnsi="Bookman Old Style"/>
        </w:rPr>
        <w:t>.</w:t>
      </w:r>
      <w:r w:rsidR="005850C3" w:rsidRPr="005850C3">
        <w:rPr>
          <w:rFonts w:ascii="Bookman Old Style" w:hAnsi="Bookman Old Style"/>
        </w:rPr>
        <w:t xml:space="preserve"> Briefly, interns receive 120 minutes of scheduled group supervision in specialty clinics (i.e., AD and ASD), 60 minutes of scheduled individual supervision for their counseling/mental health caseload, at least 60 minutes of scheduled individual supervision for their primary school placements during the period of August to May. During the months of June and July, interns receive 120 minutes of individual supervision for assessment cases, 30 minutes of group supervision related to supervision of supervision (SOS), and 90 minutes of group supervision related to counseling groups.</w:t>
      </w:r>
    </w:p>
    <w:p w14:paraId="34F0F12B" w14:textId="086DA9A6" w:rsidR="005850C3" w:rsidRDefault="005850C3" w:rsidP="005850C3">
      <w:pPr>
        <w:tabs>
          <w:tab w:val="num" w:pos="810"/>
        </w:tabs>
      </w:pPr>
    </w:p>
    <w:p w14:paraId="376F2F9C" w14:textId="302B54A1" w:rsidR="005850C3" w:rsidRPr="00867627" w:rsidRDefault="00657758" w:rsidP="005850C3">
      <w:pPr>
        <w:tabs>
          <w:tab w:val="left" w:pos="360"/>
        </w:tabs>
        <w:ind w:left="450"/>
        <w:rPr>
          <w:rFonts w:ascii="Bookman Old Style" w:hAnsi="Bookman Old Style"/>
        </w:rPr>
      </w:pPr>
      <w:r>
        <w:rPr>
          <w:rFonts w:ascii="Bookman Old Style" w:hAnsi="Bookman Old Style"/>
        </w:rPr>
        <w:t>Additionally, d</w:t>
      </w:r>
      <w:r w:rsidR="005850C3">
        <w:rPr>
          <w:rFonts w:ascii="Bookman Old Style" w:hAnsi="Bookman Old Style"/>
        </w:rPr>
        <w:t>uring the months spanning August to May, interns participate in</w:t>
      </w:r>
      <w:r w:rsidR="005850C3" w:rsidRPr="00867627">
        <w:rPr>
          <w:rFonts w:ascii="Bookman Old Style" w:hAnsi="Bookman Old Style"/>
        </w:rPr>
        <w:t xml:space="preserve"> weekly, </w:t>
      </w:r>
      <w:r>
        <w:rPr>
          <w:rFonts w:ascii="Bookman Old Style" w:hAnsi="Bookman Old Style"/>
        </w:rPr>
        <w:t>60-</w:t>
      </w:r>
      <w:r w:rsidR="005850C3">
        <w:rPr>
          <w:rFonts w:ascii="Bookman Old Style" w:hAnsi="Bookman Old Style"/>
        </w:rPr>
        <w:t>minute</w:t>
      </w:r>
      <w:r w:rsidR="005850C3" w:rsidRPr="00867627">
        <w:rPr>
          <w:rFonts w:ascii="Bookman Old Style" w:hAnsi="Bookman Old Style"/>
        </w:rPr>
        <w:t xml:space="preserve"> group </w:t>
      </w:r>
      <w:r w:rsidR="005850C3">
        <w:rPr>
          <w:rFonts w:ascii="Bookman Old Style" w:hAnsi="Bookman Old Style"/>
        </w:rPr>
        <w:t xml:space="preserve">meetings </w:t>
      </w:r>
      <w:r>
        <w:rPr>
          <w:rFonts w:ascii="Bookman Old Style" w:hAnsi="Bookman Old Style"/>
        </w:rPr>
        <w:t xml:space="preserve">(i.e., referred to as the “Consultation hour”) </w:t>
      </w:r>
      <w:r w:rsidR="005850C3">
        <w:rPr>
          <w:rFonts w:ascii="Bookman Old Style" w:hAnsi="Bookman Old Style"/>
        </w:rPr>
        <w:t xml:space="preserve">that provide a blend of </w:t>
      </w:r>
      <w:r w:rsidR="005850C3" w:rsidRPr="00867627">
        <w:rPr>
          <w:rFonts w:ascii="Bookman Old Style" w:hAnsi="Bookman Old Style"/>
        </w:rPr>
        <w:t>supervision</w:t>
      </w:r>
      <w:r w:rsidR="005850C3">
        <w:rPr>
          <w:rFonts w:ascii="Bookman Old Style" w:hAnsi="Bookman Old Style"/>
        </w:rPr>
        <w:t xml:space="preserve"> opportunities</w:t>
      </w:r>
      <w:r w:rsidR="005850C3" w:rsidRPr="00867627">
        <w:rPr>
          <w:rFonts w:ascii="Bookman Old Style" w:hAnsi="Bookman Old Style"/>
        </w:rPr>
        <w:t xml:space="preserve"> and psycho-educational/didactic</w:t>
      </w:r>
      <w:r w:rsidR="005850C3">
        <w:rPr>
          <w:rFonts w:ascii="Bookman Old Style" w:hAnsi="Bookman Old Style"/>
        </w:rPr>
        <w:t xml:space="preserve"> trainings.</w:t>
      </w:r>
      <w:r w:rsidR="005850C3" w:rsidRPr="00867627">
        <w:rPr>
          <w:rFonts w:ascii="Bookman Old Style" w:hAnsi="Bookman Old Style"/>
        </w:rPr>
        <w:t xml:space="preserve"> </w:t>
      </w:r>
      <w:r w:rsidR="005850C3">
        <w:rPr>
          <w:rFonts w:ascii="Bookman Old Style" w:hAnsi="Bookman Old Style"/>
        </w:rPr>
        <w:t>T</w:t>
      </w:r>
      <w:r w:rsidR="005850C3" w:rsidRPr="00867627">
        <w:rPr>
          <w:rFonts w:ascii="Bookman Old Style" w:hAnsi="Bookman Old Style"/>
        </w:rPr>
        <w:t xml:space="preserve">he purpose of these meetings is for interns and supervisors to meet to discuss cases, engage in case presentations, process administrative and procedural issues, discuss school-based issues, provide group Mental Health supervision, provide Supervision of Supervision, </w:t>
      </w:r>
      <w:r>
        <w:rPr>
          <w:rFonts w:ascii="Bookman Old Style" w:hAnsi="Bookman Old Style"/>
        </w:rPr>
        <w:t xml:space="preserve">and </w:t>
      </w:r>
      <w:r w:rsidR="005850C3" w:rsidRPr="00867627">
        <w:rPr>
          <w:rFonts w:ascii="Bookman Old Style" w:hAnsi="Bookman Old Style"/>
        </w:rPr>
        <w:t>engage in diversity-related training activities</w:t>
      </w:r>
      <w:r w:rsidR="005850C3">
        <w:rPr>
          <w:rFonts w:ascii="Bookman Old Style" w:hAnsi="Bookman Old Style"/>
        </w:rPr>
        <w:t>. Finally, throughout the training year, i</w:t>
      </w:r>
      <w:r w:rsidR="005850C3" w:rsidRPr="00867627">
        <w:rPr>
          <w:rFonts w:ascii="Bookman Old Style" w:hAnsi="Bookman Old Style"/>
        </w:rPr>
        <w:t xml:space="preserve">ndividual supervision for consultation cases, specialty evaluation cases, </w:t>
      </w:r>
      <w:r w:rsidR="005850C3">
        <w:rPr>
          <w:rFonts w:ascii="Bookman Old Style" w:hAnsi="Bookman Old Style"/>
        </w:rPr>
        <w:t xml:space="preserve">mental health intervention cases, </w:t>
      </w:r>
      <w:r w:rsidR="005850C3" w:rsidRPr="00867627">
        <w:rPr>
          <w:rFonts w:ascii="Bookman Old Style" w:hAnsi="Bookman Old Style"/>
        </w:rPr>
        <w:t>and supervisory activities is also provided on an as-needed basis</w:t>
      </w:r>
      <w:r w:rsidR="005850C3">
        <w:rPr>
          <w:rFonts w:ascii="Bookman Old Style" w:hAnsi="Bookman Old Style"/>
        </w:rPr>
        <w:t xml:space="preserve"> with supervisors, and may include additional scheduled supervision appointments or </w:t>
      </w:r>
      <w:r w:rsidR="005850C3" w:rsidRPr="00867627">
        <w:rPr>
          <w:rFonts w:ascii="Bookman Old Style" w:hAnsi="Bookman Old Style"/>
        </w:rPr>
        <w:t xml:space="preserve">immediate </w:t>
      </w:r>
      <w:r w:rsidR="005850C3">
        <w:rPr>
          <w:rFonts w:ascii="Bookman Old Style" w:hAnsi="Bookman Old Style"/>
        </w:rPr>
        <w:t xml:space="preserve">“on the spot” </w:t>
      </w:r>
      <w:r w:rsidR="005850C3" w:rsidRPr="00867627">
        <w:rPr>
          <w:rFonts w:ascii="Bookman Old Style" w:hAnsi="Bookman Old Style"/>
        </w:rPr>
        <w:t>supervision.</w:t>
      </w:r>
      <w:r w:rsidR="005850C3">
        <w:rPr>
          <w:rFonts w:ascii="Bookman Old Style" w:hAnsi="Bookman Old Style"/>
        </w:rPr>
        <w:t xml:space="preserve"> In sum, interns receive a </w:t>
      </w:r>
      <w:r w:rsidR="005850C3" w:rsidRPr="00657758">
        <w:rPr>
          <w:rFonts w:ascii="Bookman Old Style" w:hAnsi="Bookman Old Style"/>
          <w:i/>
        </w:rPr>
        <w:t>minimum</w:t>
      </w:r>
      <w:r w:rsidR="005850C3">
        <w:rPr>
          <w:rFonts w:ascii="Bookman Old Style" w:hAnsi="Bookman Old Style"/>
        </w:rPr>
        <w:t xml:space="preserve"> of 4 hours weekly supervision using both individual and group formats. Additional supervision activities are woven throughout the internship experience. Furthermore, interns are not required to wait for their weekly supervision meetings to seek supervision. Rather, interns are encouraged to maintain regular contact with supervisors. </w:t>
      </w:r>
    </w:p>
    <w:p w14:paraId="3A490391" w14:textId="77777777" w:rsidR="00572753" w:rsidRPr="00867627" w:rsidRDefault="00572753" w:rsidP="00BB654D">
      <w:pPr>
        <w:tabs>
          <w:tab w:val="num" w:pos="810"/>
        </w:tabs>
        <w:ind w:left="720"/>
        <w:rPr>
          <w:rFonts w:ascii="Bookman Old Style" w:hAnsi="Bookman Old Style"/>
          <w:b/>
        </w:rPr>
      </w:pPr>
    </w:p>
    <w:p w14:paraId="51FC2BB6" w14:textId="20C78093" w:rsidR="005850C3" w:rsidRPr="005850C3" w:rsidRDefault="005850C3" w:rsidP="005850C3">
      <w:pPr>
        <w:pStyle w:val="ListParagraph"/>
        <w:numPr>
          <w:ilvl w:val="0"/>
          <w:numId w:val="18"/>
        </w:numPr>
        <w:tabs>
          <w:tab w:val="clear" w:pos="1440"/>
          <w:tab w:val="left" w:pos="360"/>
        </w:tabs>
        <w:ind w:left="450"/>
        <w:rPr>
          <w:rFonts w:ascii="Bookman Old Style" w:hAnsi="Bookman Old Style"/>
        </w:rPr>
      </w:pPr>
      <w:r w:rsidRPr="005850C3">
        <w:rPr>
          <w:rFonts w:ascii="Bookman Old Style" w:hAnsi="Bookman Old Style"/>
          <w:b/>
        </w:rPr>
        <w:t xml:space="preserve">Content of Supervision. </w:t>
      </w:r>
      <w:r w:rsidRPr="005850C3">
        <w:rPr>
          <w:rFonts w:ascii="Bookman Old Style" w:hAnsi="Bookman Old Style"/>
        </w:rPr>
        <w:t xml:space="preserve">With regard to the content of supervision hours between the months of August and May, group supervision in specialty clinics includes in-depth training in identification and differential diagnosis, use of specialized instruments (including supervision in scoring and administration), and direct supervision of cases. As well, on non-client weeks, interns are expected to present a research article relevant their cases to the group and engage in supervisory conversations regarding the application of research to practice, and engage in case processing related to issues relevant to individual and cultural diversity. Individual supervision hours are devoted to discussing clients and cases, managing caseloads, providing feedback, guiding interns through any ethical issues that may arise or have arisen, and assuring that administrative tasks are appropriately handled. </w:t>
      </w:r>
    </w:p>
    <w:p w14:paraId="5225B5F7" w14:textId="77777777" w:rsidR="005850C3" w:rsidRDefault="005850C3" w:rsidP="005850C3">
      <w:pPr>
        <w:tabs>
          <w:tab w:val="left" w:pos="360"/>
        </w:tabs>
        <w:ind w:left="450"/>
        <w:rPr>
          <w:rFonts w:ascii="Bookman Old Style" w:hAnsi="Bookman Old Style"/>
        </w:rPr>
      </w:pPr>
    </w:p>
    <w:p w14:paraId="0BC29E33" w14:textId="48FB0DEB" w:rsidR="005850C3" w:rsidRPr="00090986" w:rsidRDefault="005850C3" w:rsidP="005850C3">
      <w:pPr>
        <w:tabs>
          <w:tab w:val="left" w:pos="360"/>
        </w:tabs>
        <w:ind w:left="450"/>
        <w:rPr>
          <w:rFonts w:ascii="Bookman Old Style" w:hAnsi="Bookman Old Style"/>
        </w:rPr>
      </w:pPr>
      <w:r w:rsidRPr="00090986">
        <w:rPr>
          <w:rFonts w:ascii="Bookman Old Style" w:hAnsi="Bookman Old Style"/>
        </w:rPr>
        <w:t>In terms of supervision content</w:t>
      </w:r>
      <w:r>
        <w:rPr>
          <w:rFonts w:ascii="Bookman Old Style" w:hAnsi="Bookman Old Style"/>
        </w:rPr>
        <w:t xml:space="preserve"> during the months of June and July</w:t>
      </w:r>
      <w:r w:rsidRPr="00090986">
        <w:rPr>
          <w:rFonts w:ascii="Bookman Old Style" w:hAnsi="Bookman Old Style"/>
        </w:rPr>
        <w:t xml:space="preserve">, individual supervision is shared across supervisors and is the responsibility of the particular supervisor(s) in charge of the case(s) to which an intern has been assigned. Interns are expected to present cases </w:t>
      </w:r>
      <w:r>
        <w:rPr>
          <w:rFonts w:ascii="Bookman Old Style" w:hAnsi="Bookman Old Style"/>
        </w:rPr>
        <w:t xml:space="preserve">to their supervisor(s) </w:t>
      </w:r>
      <w:r w:rsidRPr="00090986">
        <w:rPr>
          <w:rFonts w:ascii="Bookman Old Style" w:hAnsi="Bookman Old Style"/>
        </w:rPr>
        <w:t xml:space="preserve">prior to the testing date, review the relevant history of the case, propose a battery, and discuss potential modifications or additions as needed. Interns are also expected to meet with supervisors (preferably on the same day testing occurs) to review results and case conceptualizations, or (as appropriate) make modifications to the testing battery. Group SOS supervision is used to discuss issues related to supervision and specific scenarios with current supervisees. </w:t>
      </w:r>
      <w:r>
        <w:rPr>
          <w:rFonts w:ascii="Bookman Old Style" w:hAnsi="Bookman Old Style"/>
        </w:rPr>
        <w:t>Finally, g</w:t>
      </w:r>
      <w:r w:rsidRPr="00090986">
        <w:rPr>
          <w:rFonts w:ascii="Bookman Old Style" w:hAnsi="Bookman Old Style"/>
        </w:rPr>
        <w:t xml:space="preserve">roup SMH supervision is used to discuss group progress and treatment planning, as well as discuss treatment effectiveness, identify obstacles to treatment and how to overcome them, discuss ethical issues that may have arisen, and discuss diversity factors the impact treatment. </w:t>
      </w:r>
    </w:p>
    <w:p w14:paraId="256D9F37" w14:textId="77777777" w:rsidR="005850C3" w:rsidRPr="005850C3" w:rsidRDefault="005850C3" w:rsidP="005850C3">
      <w:pPr>
        <w:tabs>
          <w:tab w:val="num" w:pos="810"/>
        </w:tabs>
        <w:rPr>
          <w:rFonts w:ascii="Bookman Old Style" w:hAnsi="Bookman Old Style"/>
          <w:b/>
        </w:rPr>
      </w:pPr>
    </w:p>
    <w:p w14:paraId="1E1AA97E" w14:textId="1BB95EBA" w:rsidR="00572753" w:rsidRPr="005850C3" w:rsidRDefault="00572753" w:rsidP="005850C3">
      <w:pPr>
        <w:pStyle w:val="ListParagraph"/>
        <w:numPr>
          <w:ilvl w:val="0"/>
          <w:numId w:val="18"/>
        </w:numPr>
        <w:tabs>
          <w:tab w:val="clear" w:pos="1440"/>
          <w:tab w:val="num" w:pos="810"/>
        </w:tabs>
        <w:ind w:left="450"/>
        <w:rPr>
          <w:rFonts w:ascii="Bookman Old Style" w:hAnsi="Bookman Old Style"/>
          <w:b/>
        </w:rPr>
      </w:pPr>
      <w:r w:rsidRPr="005850C3">
        <w:rPr>
          <w:rFonts w:ascii="Bookman Old Style" w:hAnsi="Bookman Old Style"/>
          <w:b/>
        </w:rPr>
        <w:t xml:space="preserve">Documentation.  </w:t>
      </w:r>
      <w:r w:rsidRPr="005850C3">
        <w:rPr>
          <w:rFonts w:ascii="Bookman Old Style" w:hAnsi="Bookman Old Style"/>
        </w:rPr>
        <w:t>Supervision contact is documented by the intern as requi</w:t>
      </w:r>
      <w:r w:rsidR="005850C3" w:rsidRPr="005850C3">
        <w:rPr>
          <w:rFonts w:ascii="Bookman Old Style" w:hAnsi="Bookman Old Style"/>
        </w:rPr>
        <w:t xml:space="preserve">red by their academic program. Supervisors document the occurrence of supervision on a weekly basis. </w:t>
      </w:r>
      <w:r w:rsidRPr="005850C3">
        <w:rPr>
          <w:rFonts w:ascii="Bookman Old Style" w:hAnsi="Bookman Old Style"/>
        </w:rPr>
        <w:t>Notes on interns</w:t>
      </w:r>
      <w:r w:rsidR="005850C3" w:rsidRPr="005850C3">
        <w:rPr>
          <w:rFonts w:ascii="Bookman Old Style" w:hAnsi="Bookman Old Style"/>
        </w:rPr>
        <w:t>’</w:t>
      </w:r>
      <w:r w:rsidRPr="005850C3">
        <w:rPr>
          <w:rFonts w:ascii="Bookman Old Style" w:hAnsi="Bookman Old Style"/>
        </w:rPr>
        <w:t xml:space="preserve"> current clinical cases </w:t>
      </w:r>
      <w:r w:rsidR="002069ED" w:rsidRPr="005850C3">
        <w:rPr>
          <w:rFonts w:ascii="Bookman Old Style" w:hAnsi="Bookman Old Style"/>
        </w:rPr>
        <w:t>may also be k</w:t>
      </w:r>
      <w:r w:rsidRPr="005850C3">
        <w:rPr>
          <w:rFonts w:ascii="Bookman Old Style" w:hAnsi="Bookman Old Style"/>
        </w:rPr>
        <w:t>ept by supervisors.</w:t>
      </w:r>
    </w:p>
    <w:p w14:paraId="7FE51C1D" w14:textId="77777777" w:rsidR="00572753" w:rsidRPr="00867627" w:rsidRDefault="00572753" w:rsidP="00BB654D">
      <w:pPr>
        <w:tabs>
          <w:tab w:val="num" w:pos="810"/>
        </w:tabs>
        <w:ind w:left="720"/>
        <w:rPr>
          <w:rFonts w:ascii="Bookman Old Style" w:hAnsi="Bookman Old Style"/>
          <w:b/>
        </w:rPr>
      </w:pPr>
    </w:p>
    <w:p w14:paraId="13748078" w14:textId="1B71D88F" w:rsidR="00572753" w:rsidRPr="005850C3" w:rsidRDefault="00572753" w:rsidP="005850C3">
      <w:pPr>
        <w:pStyle w:val="ListParagraph"/>
        <w:numPr>
          <w:ilvl w:val="0"/>
          <w:numId w:val="18"/>
        </w:numPr>
        <w:tabs>
          <w:tab w:val="clear" w:pos="1440"/>
          <w:tab w:val="num" w:pos="810"/>
        </w:tabs>
        <w:ind w:left="450"/>
        <w:rPr>
          <w:rFonts w:ascii="Bookman Old Style" w:hAnsi="Bookman Old Style"/>
          <w:b/>
        </w:rPr>
      </w:pPr>
      <w:r w:rsidRPr="005850C3">
        <w:rPr>
          <w:rFonts w:ascii="Bookman Old Style" w:hAnsi="Bookman Old Style"/>
          <w:b/>
        </w:rPr>
        <w:t xml:space="preserve">Work products.  </w:t>
      </w:r>
      <w:r w:rsidRPr="005850C3">
        <w:rPr>
          <w:rFonts w:ascii="Bookman Old Style" w:hAnsi="Bookman Old Style"/>
        </w:rPr>
        <w:t>Supervisors co-sign all work products, including p</w:t>
      </w:r>
      <w:r w:rsidR="002069ED" w:rsidRPr="005850C3">
        <w:rPr>
          <w:rFonts w:ascii="Bookman Old Style" w:hAnsi="Bookman Old Style"/>
        </w:rPr>
        <w:t>rogress notes, written reports,</w:t>
      </w:r>
      <w:r w:rsidRPr="005850C3">
        <w:rPr>
          <w:rFonts w:ascii="Bookman Old Style" w:hAnsi="Bookman Old Style"/>
        </w:rPr>
        <w:t xml:space="preserve"> etc.  Confidentiality of submitted documents is maintained following standard MDC policy.</w:t>
      </w:r>
    </w:p>
    <w:p w14:paraId="77713FDA" w14:textId="77777777" w:rsidR="00572753" w:rsidRPr="00867627" w:rsidRDefault="00572753" w:rsidP="005850C3">
      <w:pPr>
        <w:tabs>
          <w:tab w:val="num" w:pos="810"/>
        </w:tabs>
        <w:ind w:left="450"/>
        <w:rPr>
          <w:rFonts w:ascii="Bookman Old Style" w:hAnsi="Bookman Old Style"/>
          <w:b/>
        </w:rPr>
      </w:pPr>
    </w:p>
    <w:p w14:paraId="4EAB7A3E" w14:textId="3F758A28" w:rsidR="00572753" w:rsidRPr="005850C3" w:rsidRDefault="00572753" w:rsidP="005850C3">
      <w:pPr>
        <w:pStyle w:val="ListParagraph"/>
        <w:numPr>
          <w:ilvl w:val="0"/>
          <w:numId w:val="18"/>
        </w:numPr>
        <w:tabs>
          <w:tab w:val="clear" w:pos="1440"/>
          <w:tab w:val="num" w:pos="630"/>
          <w:tab w:val="num" w:pos="810"/>
        </w:tabs>
        <w:ind w:left="540"/>
        <w:rPr>
          <w:rFonts w:ascii="Bookman Old Style" w:hAnsi="Bookman Old Style"/>
          <w:b/>
        </w:rPr>
      </w:pPr>
      <w:r w:rsidRPr="005850C3">
        <w:rPr>
          <w:rFonts w:ascii="Bookman Old Style" w:hAnsi="Bookman Old Style"/>
          <w:b/>
        </w:rPr>
        <w:t>Confidentiality.</w:t>
      </w:r>
      <w:r w:rsidRPr="005850C3">
        <w:rPr>
          <w:rFonts w:ascii="Bookman Old Style" w:hAnsi="Bookman Old Style"/>
        </w:rPr>
        <w:t xml:space="preserve">  It is the responsibility of the supervisor to assure that MDC policies regarding confidentiality and security of records are maintained. Interns are informed of these policies during orientation and indicate their awareness of and obligation to follow these policies.</w:t>
      </w:r>
    </w:p>
    <w:p w14:paraId="237D73AB" w14:textId="77777777" w:rsidR="00572753" w:rsidRPr="00867627" w:rsidRDefault="00572753" w:rsidP="007A6308">
      <w:pPr>
        <w:rPr>
          <w:rFonts w:ascii="Bookman Old Style" w:hAnsi="Bookman Old Style"/>
          <w:b/>
        </w:rPr>
      </w:pPr>
    </w:p>
    <w:p w14:paraId="1ECB241D" w14:textId="10A4B171" w:rsidR="00572753" w:rsidRPr="00867627" w:rsidRDefault="00572753" w:rsidP="0039439F">
      <w:pPr>
        <w:numPr>
          <w:ilvl w:val="0"/>
          <w:numId w:val="23"/>
        </w:numPr>
        <w:tabs>
          <w:tab w:val="clear" w:pos="720"/>
          <w:tab w:val="left" w:pos="270"/>
          <w:tab w:val="num" w:pos="810"/>
        </w:tabs>
        <w:ind w:left="270" w:hanging="630"/>
        <w:rPr>
          <w:rFonts w:ascii="Bookman Old Style" w:hAnsi="Bookman Old Style"/>
          <w:b/>
        </w:rPr>
      </w:pPr>
      <w:r w:rsidRPr="00867627">
        <w:rPr>
          <w:rFonts w:ascii="Bookman Old Style" w:hAnsi="Bookman Old Style"/>
          <w:b/>
        </w:rPr>
        <w:t xml:space="preserve">Didactic Seminars.  </w:t>
      </w:r>
      <w:r w:rsidRPr="00867627">
        <w:rPr>
          <w:rFonts w:ascii="Bookman Old Style" w:hAnsi="Bookman Old Style"/>
        </w:rPr>
        <w:t xml:space="preserve">In addition to practical experience and individual supervision, interns participate in </w:t>
      </w:r>
      <w:r w:rsidR="005850C3">
        <w:rPr>
          <w:rFonts w:ascii="Bookman Old Style" w:hAnsi="Bookman Old Style"/>
        </w:rPr>
        <w:t>regularly scheduled</w:t>
      </w:r>
      <w:r w:rsidRPr="00867627">
        <w:rPr>
          <w:rFonts w:ascii="Bookman Old Style" w:hAnsi="Bookman Old Style"/>
        </w:rPr>
        <w:t xml:space="preserve"> seminars.</w:t>
      </w:r>
    </w:p>
    <w:p w14:paraId="723540D4" w14:textId="77777777" w:rsidR="00572753" w:rsidRPr="00867627" w:rsidRDefault="00572753" w:rsidP="007A6308">
      <w:pPr>
        <w:ind w:left="540" w:hanging="540"/>
        <w:rPr>
          <w:rFonts w:ascii="Bookman Old Style" w:hAnsi="Bookman Old Style"/>
        </w:rPr>
      </w:pPr>
    </w:p>
    <w:p w14:paraId="0004EC1F" w14:textId="14A10BB2" w:rsidR="00572753" w:rsidRPr="00867627" w:rsidRDefault="00572753" w:rsidP="0039439F">
      <w:pPr>
        <w:numPr>
          <w:ilvl w:val="0"/>
          <w:numId w:val="24"/>
        </w:numPr>
        <w:tabs>
          <w:tab w:val="clear" w:pos="1440"/>
          <w:tab w:val="num" w:pos="810"/>
        </w:tabs>
        <w:ind w:left="810"/>
        <w:rPr>
          <w:rFonts w:ascii="Bookman Old Style" w:hAnsi="Bookman Old Style"/>
          <w:b/>
        </w:rPr>
      </w:pPr>
      <w:r w:rsidRPr="00867627">
        <w:rPr>
          <w:rFonts w:ascii="Bookman Old Style" w:hAnsi="Bookman Old Style"/>
          <w:b/>
        </w:rPr>
        <w:t>Seminar content and schedule.</w:t>
      </w:r>
      <w:r w:rsidRPr="00867627">
        <w:rPr>
          <w:rFonts w:ascii="Bookman Old Style" w:hAnsi="Bookman Old Style"/>
        </w:rPr>
        <w:t xml:space="preserve">  The schedule of seminars is </w:t>
      </w:r>
      <w:r w:rsidR="00FF2131" w:rsidRPr="00867627">
        <w:rPr>
          <w:rFonts w:ascii="Bookman Old Style" w:hAnsi="Bookman Old Style"/>
        </w:rPr>
        <w:t>reviewed</w:t>
      </w:r>
      <w:r w:rsidRPr="00867627">
        <w:rPr>
          <w:rFonts w:ascii="Bookman Old Style" w:hAnsi="Bookman Old Style"/>
        </w:rPr>
        <w:t xml:space="preserve"> and publicized by the </w:t>
      </w:r>
      <w:r w:rsidR="0083538B" w:rsidRPr="00867627">
        <w:rPr>
          <w:rFonts w:ascii="Bookman Old Style" w:hAnsi="Bookman Old Style"/>
        </w:rPr>
        <w:t>Administrative Psychology staff</w:t>
      </w:r>
      <w:r w:rsidRPr="00867627">
        <w:rPr>
          <w:rFonts w:ascii="Bookman Old Style" w:hAnsi="Bookman Old Style"/>
        </w:rPr>
        <w:t xml:space="preserve"> as each topic is identified.  Typical seminars at the MDC include the scope of practice and expertise of psychologists, physicians, social workers, school personnel, and other experts in various fields related to the practice of psychology. </w:t>
      </w:r>
      <w:r w:rsidR="00F964B0" w:rsidRPr="00867627">
        <w:rPr>
          <w:rFonts w:ascii="Bookman Old Style" w:hAnsi="Bookman Old Style"/>
        </w:rPr>
        <w:t>Furthermore, e</w:t>
      </w:r>
      <w:r w:rsidRPr="00867627">
        <w:rPr>
          <w:rFonts w:ascii="Bookman Old Style" w:hAnsi="Bookman Old Style"/>
        </w:rPr>
        <w:t xml:space="preserve">ach intern is required to present </w:t>
      </w:r>
      <w:r w:rsidR="00BC10CF" w:rsidRPr="00867627">
        <w:rPr>
          <w:rFonts w:ascii="Bookman Old Style" w:hAnsi="Bookman Old Style"/>
        </w:rPr>
        <w:t>on an academic intervention and a behavioral intervention</w:t>
      </w:r>
      <w:r w:rsidR="00F964B0" w:rsidRPr="00867627">
        <w:rPr>
          <w:rFonts w:ascii="Bookman Old Style" w:hAnsi="Bookman Old Style"/>
        </w:rPr>
        <w:t xml:space="preserve"> to MDC staff and trainees completing practicum or internship placements at the MDC</w:t>
      </w:r>
      <w:r w:rsidR="00BC10CF" w:rsidRPr="00867627">
        <w:rPr>
          <w:rFonts w:ascii="Bookman Old Style" w:hAnsi="Bookman Old Style"/>
        </w:rPr>
        <w:t>.</w:t>
      </w:r>
      <w:r w:rsidR="00F964B0" w:rsidRPr="00867627">
        <w:rPr>
          <w:rFonts w:ascii="Bookman Old Style" w:hAnsi="Bookman Old Style"/>
        </w:rPr>
        <w:t xml:space="preserve"> One presentation is given in the fall and the other in the spring. Interns are given guidelines for presentation requirements, but ultimately present on an area of interest or expertise. Additional opportunities for training are made available and interns are strongly encouraged to provide trainings/presentations in their respective school districts. </w:t>
      </w:r>
      <w:r w:rsidRPr="00867627">
        <w:rPr>
          <w:rFonts w:ascii="Bookman Old Style" w:hAnsi="Bookman Old Style"/>
          <w:i/>
        </w:rPr>
        <w:t xml:space="preserve">  </w:t>
      </w:r>
    </w:p>
    <w:p w14:paraId="57E31257" w14:textId="77777777" w:rsidR="00572753" w:rsidRPr="00867627" w:rsidRDefault="00572753" w:rsidP="00BB654D">
      <w:pPr>
        <w:tabs>
          <w:tab w:val="num" w:pos="810"/>
        </w:tabs>
        <w:ind w:left="810"/>
        <w:rPr>
          <w:rFonts w:ascii="Bookman Old Style" w:hAnsi="Bookman Old Style"/>
          <w:b/>
        </w:rPr>
      </w:pPr>
    </w:p>
    <w:p w14:paraId="3D436C79" w14:textId="77777777" w:rsidR="00572753" w:rsidRPr="00867627" w:rsidRDefault="00572753" w:rsidP="0039439F">
      <w:pPr>
        <w:numPr>
          <w:ilvl w:val="0"/>
          <w:numId w:val="24"/>
        </w:numPr>
        <w:tabs>
          <w:tab w:val="clear" w:pos="1440"/>
          <w:tab w:val="num" w:pos="810"/>
        </w:tabs>
        <w:ind w:left="810"/>
        <w:rPr>
          <w:rFonts w:ascii="Bookman Old Style" w:hAnsi="Bookman Old Style"/>
          <w:b/>
        </w:rPr>
      </w:pPr>
      <w:r w:rsidRPr="00867627">
        <w:rPr>
          <w:rFonts w:ascii="Bookman Old Style" w:hAnsi="Bookman Old Style"/>
          <w:b/>
        </w:rPr>
        <w:t>Seminar structure.</w:t>
      </w:r>
      <w:r w:rsidRPr="00867627">
        <w:rPr>
          <w:rFonts w:ascii="Bookman Old Style" w:hAnsi="Bookman Old Style"/>
        </w:rPr>
        <w:t xml:space="preserve">  Information is presented in lecture and demonstration format.  Involvement of other MDC staff, including psychology staff, is encouraged.</w:t>
      </w:r>
    </w:p>
    <w:p w14:paraId="5EA52FA1" w14:textId="77777777" w:rsidR="00572753" w:rsidRPr="00867627" w:rsidRDefault="00572753" w:rsidP="00BB654D">
      <w:pPr>
        <w:tabs>
          <w:tab w:val="num" w:pos="810"/>
        </w:tabs>
        <w:ind w:left="810"/>
        <w:rPr>
          <w:rFonts w:ascii="Bookman Old Style" w:hAnsi="Bookman Old Style"/>
          <w:b/>
        </w:rPr>
      </w:pPr>
    </w:p>
    <w:p w14:paraId="02210CE2" w14:textId="71311CC1" w:rsidR="00572753" w:rsidRPr="00867627" w:rsidRDefault="00572753" w:rsidP="0039439F">
      <w:pPr>
        <w:numPr>
          <w:ilvl w:val="0"/>
          <w:numId w:val="24"/>
        </w:numPr>
        <w:tabs>
          <w:tab w:val="clear" w:pos="1440"/>
          <w:tab w:val="num" w:pos="810"/>
        </w:tabs>
        <w:ind w:left="810"/>
        <w:rPr>
          <w:rFonts w:ascii="Bookman Old Style" w:hAnsi="Bookman Old Style"/>
          <w:b/>
        </w:rPr>
      </w:pPr>
      <w:r w:rsidRPr="00867627">
        <w:rPr>
          <w:rFonts w:ascii="Bookman Old Style" w:hAnsi="Bookman Old Style"/>
          <w:b/>
        </w:rPr>
        <w:t>Attendance.</w:t>
      </w:r>
      <w:r w:rsidRPr="00867627">
        <w:rPr>
          <w:rFonts w:ascii="Bookman Old Style" w:hAnsi="Bookman Old Style"/>
        </w:rPr>
        <w:t xml:space="preserve">  Seminar participation is mandatory.  Except for authorized absence from the MDC, interns are expected to attend every meeting and every seminar.  </w:t>
      </w:r>
    </w:p>
    <w:p w14:paraId="48F7E1F7" w14:textId="77777777" w:rsidR="00572753" w:rsidRPr="00867627" w:rsidRDefault="00572753" w:rsidP="007A6308">
      <w:pPr>
        <w:rPr>
          <w:rFonts w:ascii="Bookman Old Style" w:hAnsi="Bookman Old Style"/>
          <w:b/>
        </w:rPr>
      </w:pPr>
    </w:p>
    <w:p w14:paraId="68A48C7C" w14:textId="715676F8" w:rsidR="00572753" w:rsidRDefault="00572753" w:rsidP="0039439F">
      <w:pPr>
        <w:numPr>
          <w:ilvl w:val="0"/>
          <w:numId w:val="23"/>
        </w:numPr>
        <w:tabs>
          <w:tab w:val="clear" w:pos="720"/>
          <w:tab w:val="left" w:pos="0"/>
          <w:tab w:val="left" w:pos="450"/>
        </w:tabs>
        <w:ind w:left="450" w:hanging="1080"/>
        <w:rPr>
          <w:rFonts w:ascii="Bookman Old Style" w:hAnsi="Bookman Old Style"/>
        </w:rPr>
      </w:pPr>
      <w:r w:rsidRPr="00867627">
        <w:rPr>
          <w:rFonts w:ascii="Bookman Old Style" w:hAnsi="Bookman Old Style"/>
          <w:b/>
        </w:rPr>
        <w:t xml:space="preserve">     Colloquia.  </w:t>
      </w:r>
      <w:r w:rsidRPr="00867627">
        <w:rPr>
          <w:rFonts w:ascii="Bookman Old Style" w:hAnsi="Bookman Old Style"/>
        </w:rPr>
        <w:t>Interns have the option to attend seminars and colloquia sponsored by academic departments</w:t>
      </w:r>
      <w:r w:rsidR="005850C3">
        <w:rPr>
          <w:rFonts w:ascii="Bookman Old Style" w:hAnsi="Bookman Old Style"/>
        </w:rPr>
        <w:t>,</w:t>
      </w:r>
      <w:r w:rsidRPr="00867627">
        <w:rPr>
          <w:rFonts w:ascii="Bookman Old Style" w:hAnsi="Bookman Old Style"/>
        </w:rPr>
        <w:t xml:space="preserve"> </w:t>
      </w:r>
      <w:r w:rsidR="00587113" w:rsidRPr="00867627">
        <w:rPr>
          <w:rFonts w:ascii="Bookman Old Style" w:hAnsi="Bookman Old Style"/>
        </w:rPr>
        <w:t xml:space="preserve">as they are available </w:t>
      </w:r>
      <w:r w:rsidRPr="00867627">
        <w:rPr>
          <w:rFonts w:ascii="Bookman Old Style" w:hAnsi="Bookman Old Style"/>
        </w:rPr>
        <w:t xml:space="preserve">(e.g. Psychology, Education, Social Work, and College of Medicine).  Interns are also apprised by the DOT of other local, regional, and state training opportunities available.  </w:t>
      </w:r>
    </w:p>
    <w:p w14:paraId="1D1F0706" w14:textId="77777777" w:rsidR="005850C3" w:rsidRPr="00867627" w:rsidRDefault="005850C3" w:rsidP="005850C3">
      <w:pPr>
        <w:tabs>
          <w:tab w:val="left" w:pos="0"/>
          <w:tab w:val="left" w:pos="450"/>
        </w:tabs>
        <w:ind w:left="450"/>
        <w:rPr>
          <w:rFonts w:ascii="Bookman Old Style" w:hAnsi="Bookman Old Style"/>
        </w:rPr>
      </w:pPr>
    </w:p>
    <w:p w14:paraId="0BAE5408" w14:textId="77777777" w:rsidR="00572753" w:rsidRPr="00867627" w:rsidRDefault="00572753" w:rsidP="007A6308">
      <w:pPr>
        <w:jc w:val="center"/>
        <w:rPr>
          <w:rFonts w:ascii="Bookman Old Style" w:hAnsi="Bookman Old Style"/>
          <w:b/>
        </w:rPr>
      </w:pPr>
    </w:p>
    <w:p w14:paraId="0FF0B7D0" w14:textId="77777777" w:rsidR="00644D56" w:rsidRPr="00867627" w:rsidRDefault="00644D56" w:rsidP="007A6308">
      <w:pPr>
        <w:jc w:val="center"/>
        <w:rPr>
          <w:rFonts w:ascii="Bookman Old Style" w:hAnsi="Bookman Old Style"/>
          <w:b/>
        </w:rPr>
      </w:pPr>
    </w:p>
    <w:p w14:paraId="248D23BD" w14:textId="77777777" w:rsidR="005850C3" w:rsidRDefault="005850C3" w:rsidP="007A6308">
      <w:pPr>
        <w:jc w:val="center"/>
        <w:rPr>
          <w:rFonts w:ascii="Bookman Old Style" w:hAnsi="Bookman Old Style"/>
          <w:b/>
        </w:rPr>
      </w:pPr>
    </w:p>
    <w:p w14:paraId="0AE266C5" w14:textId="13CD6EF2" w:rsidR="00572753" w:rsidRPr="00867627" w:rsidRDefault="00572753" w:rsidP="007A6308">
      <w:pPr>
        <w:jc w:val="center"/>
        <w:rPr>
          <w:rFonts w:ascii="Bookman Old Style" w:hAnsi="Bookman Old Style"/>
          <w:b/>
        </w:rPr>
      </w:pPr>
      <w:r w:rsidRPr="00867627">
        <w:rPr>
          <w:rFonts w:ascii="Bookman Old Style" w:hAnsi="Bookman Old Style"/>
          <w:b/>
        </w:rPr>
        <w:t>PERSONNEL POLICIES</w:t>
      </w:r>
    </w:p>
    <w:p w14:paraId="2A8D42C6" w14:textId="77777777" w:rsidR="00572753" w:rsidRPr="00867627" w:rsidRDefault="00572753" w:rsidP="007A6308">
      <w:pPr>
        <w:jc w:val="center"/>
        <w:rPr>
          <w:rFonts w:ascii="Bookman Old Style" w:hAnsi="Bookman Old Style"/>
          <w:b/>
        </w:rPr>
      </w:pPr>
    </w:p>
    <w:p w14:paraId="08476A0B" w14:textId="77777777" w:rsidR="00572753" w:rsidRPr="00867627" w:rsidRDefault="00572753" w:rsidP="0039439F">
      <w:pPr>
        <w:numPr>
          <w:ilvl w:val="0"/>
          <w:numId w:val="25"/>
        </w:numPr>
        <w:rPr>
          <w:rFonts w:ascii="Bookman Old Style" w:hAnsi="Bookman Old Style"/>
          <w:b/>
        </w:rPr>
      </w:pPr>
      <w:r w:rsidRPr="00867627">
        <w:rPr>
          <w:rFonts w:ascii="Bookman Old Style" w:hAnsi="Bookman Old Style"/>
          <w:b/>
        </w:rPr>
        <w:t xml:space="preserve">Employment.  </w:t>
      </w:r>
      <w:r w:rsidRPr="00867627">
        <w:rPr>
          <w:rFonts w:ascii="Bookman Old Style" w:hAnsi="Bookman Old Style"/>
        </w:rPr>
        <w:t xml:space="preserve">All the MDC </w:t>
      </w:r>
      <w:r w:rsidR="003655D2" w:rsidRPr="00867627">
        <w:rPr>
          <w:rFonts w:ascii="Bookman Old Style" w:hAnsi="Bookman Old Style"/>
        </w:rPr>
        <w:t>Doctoral</w:t>
      </w:r>
      <w:r w:rsidRPr="00867627">
        <w:rPr>
          <w:rFonts w:ascii="Bookman Old Style" w:hAnsi="Bookman Old Style"/>
        </w:rPr>
        <w:t xml:space="preserve"> Psychology interns are assigned to the MDC Director.  Interns report to the director for administrative and management matters.</w:t>
      </w:r>
    </w:p>
    <w:p w14:paraId="36BBDFBE" w14:textId="77777777" w:rsidR="00572753" w:rsidRPr="00867627" w:rsidRDefault="00572753" w:rsidP="007A6308">
      <w:pPr>
        <w:rPr>
          <w:rFonts w:ascii="Bookman Old Style" w:hAnsi="Bookman Old Style"/>
        </w:rPr>
      </w:pPr>
    </w:p>
    <w:p w14:paraId="60835B41" w14:textId="77777777" w:rsidR="00572753" w:rsidRPr="00867627" w:rsidRDefault="00572753" w:rsidP="0039439F">
      <w:pPr>
        <w:numPr>
          <w:ilvl w:val="0"/>
          <w:numId w:val="25"/>
        </w:numPr>
        <w:rPr>
          <w:rFonts w:ascii="Bookman Old Style" w:hAnsi="Bookman Old Style"/>
        </w:rPr>
      </w:pPr>
      <w:r w:rsidRPr="00867627">
        <w:rPr>
          <w:rFonts w:ascii="Bookman Old Style" w:hAnsi="Bookman Old Style"/>
          <w:b/>
        </w:rPr>
        <w:t>Pay and Benefits.</w:t>
      </w:r>
    </w:p>
    <w:p w14:paraId="2A50C7A6" w14:textId="77777777" w:rsidR="00572753" w:rsidRPr="00867627" w:rsidRDefault="00572753" w:rsidP="007A6308">
      <w:pPr>
        <w:rPr>
          <w:rFonts w:ascii="Bookman Old Style" w:hAnsi="Bookman Old Style"/>
        </w:rPr>
      </w:pPr>
    </w:p>
    <w:p w14:paraId="7807E885" w14:textId="77777777" w:rsidR="00572753" w:rsidRPr="00867627" w:rsidRDefault="00572753" w:rsidP="00F93748">
      <w:pPr>
        <w:numPr>
          <w:ilvl w:val="0"/>
          <w:numId w:val="48"/>
        </w:numPr>
        <w:tabs>
          <w:tab w:val="left" w:pos="1440"/>
        </w:tabs>
        <w:rPr>
          <w:rFonts w:ascii="Bookman Old Style" w:hAnsi="Bookman Old Style"/>
          <w:szCs w:val="24"/>
        </w:rPr>
      </w:pPr>
      <w:r w:rsidRPr="00867627">
        <w:rPr>
          <w:rFonts w:ascii="Bookman Old Style" w:hAnsi="Bookman Old Style"/>
          <w:b/>
          <w:szCs w:val="24"/>
        </w:rPr>
        <w:t xml:space="preserve">Training stipend.   </w:t>
      </w:r>
      <w:r w:rsidRPr="00867627">
        <w:rPr>
          <w:rFonts w:ascii="Bookman Old Style" w:hAnsi="Bookman Old Style"/>
          <w:szCs w:val="24"/>
        </w:rPr>
        <w:t>The intern’s stipend provides not less than $</w:t>
      </w:r>
      <w:r w:rsidR="00BC0BEF" w:rsidRPr="00867627">
        <w:rPr>
          <w:rFonts w:ascii="Bookman Old Style" w:hAnsi="Bookman Old Style"/>
          <w:szCs w:val="24"/>
        </w:rPr>
        <w:t>20</w:t>
      </w:r>
      <w:r w:rsidRPr="00867627">
        <w:rPr>
          <w:rFonts w:ascii="Bookman Old Style" w:hAnsi="Bookman Old Style"/>
          <w:szCs w:val="24"/>
        </w:rPr>
        <w:t>,000 for one full year, paid biweekly.</w:t>
      </w:r>
    </w:p>
    <w:p w14:paraId="62701F84" w14:textId="77777777" w:rsidR="00572753" w:rsidRPr="00867627" w:rsidRDefault="00572753" w:rsidP="007A6308">
      <w:pPr>
        <w:rPr>
          <w:rFonts w:ascii="Bookman Old Style" w:hAnsi="Bookman Old Style"/>
          <w:szCs w:val="24"/>
        </w:rPr>
      </w:pPr>
    </w:p>
    <w:p w14:paraId="0275E5B2" w14:textId="723F2C4D" w:rsidR="00572753" w:rsidRPr="00867627" w:rsidRDefault="00572753" w:rsidP="00F93748">
      <w:pPr>
        <w:pStyle w:val="BodyText"/>
        <w:numPr>
          <w:ilvl w:val="0"/>
          <w:numId w:val="48"/>
        </w:numPr>
        <w:rPr>
          <w:rFonts w:ascii="Bookman Old Style" w:hAnsi="Bookman Old Style"/>
          <w:sz w:val="24"/>
          <w:szCs w:val="24"/>
        </w:rPr>
      </w:pPr>
      <w:r w:rsidRPr="00867627">
        <w:rPr>
          <w:rFonts w:ascii="Bookman Old Style" w:hAnsi="Bookman Old Style"/>
          <w:b/>
          <w:sz w:val="24"/>
          <w:szCs w:val="24"/>
        </w:rPr>
        <w:t>Health Insurance</w:t>
      </w:r>
      <w:r w:rsidRPr="00867627">
        <w:rPr>
          <w:rFonts w:ascii="Bookman Old Style" w:hAnsi="Bookman Old Style"/>
          <w:sz w:val="24"/>
          <w:szCs w:val="24"/>
        </w:rPr>
        <w:t xml:space="preserve"> </w:t>
      </w:r>
      <w:r w:rsidR="00BC0BEF" w:rsidRPr="00867627">
        <w:rPr>
          <w:rFonts w:ascii="Bookman Old Style" w:hAnsi="Bookman Old Style"/>
          <w:sz w:val="24"/>
          <w:szCs w:val="24"/>
        </w:rPr>
        <w:t>options will be provided to interns at the beginning of each training year</w:t>
      </w:r>
      <w:r w:rsidR="00AF7D56" w:rsidRPr="00867627">
        <w:rPr>
          <w:rFonts w:ascii="Bookman Old Style" w:hAnsi="Bookman Old Style"/>
          <w:sz w:val="24"/>
          <w:szCs w:val="24"/>
        </w:rPr>
        <w:t xml:space="preserve"> and interns are allowed to select from available the plan(s)</w:t>
      </w:r>
      <w:r w:rsidRPr="00867627">
        <w:rPr>
          <w:rFonts w:ascii="Bookman Old Style" w:hAnsi="Bookman Old Style"/>
          <w:sz w:val="24"/>
          <w:szCs w:val="24"/>
        </w:rPr>
        <w:t>.</w:t>
      </w:r>
      <w:r w:rsidR="00AF7D56" w:rsidRPr="00867627">
        <w:rPr>
          <w:rFonts w:ascii="Bookman Old Style" w:hAnsi="Bookman Old Style"/>
          <w:sz w:val="24"/>
          <w:szCs w:val="24"/>
        </w:rPr>
        <w:t xml:space="preserve"> </w:t>
      </w:r>
    </w:p>
    <w:p w14:paraId="7FF98FDD" w14:textId="77777777" w:rsidR="00572753" w:rsidRPr="00867627" w:rsidRDefault="00572753" w:rsidP="00B81BE2">
      <w:pPr>
        <w:pStyle w:val="BodyText"/>
        <w:ind w:left="720"/>
        <w:rPr>
          <w:rFonts w:ascii="Bookman Old Style" w:hAnsi="Bookman Old Style"/>
          <w:sz w:val="24"/>
          <w:szCs w:val="24"/>
        </w:rPr>
      </w:pPr>
      <w:r w:rsidRPr="00867627">
        <w:rPr>
          <w:rFonts w:ascii="Bookman Old Style" w:hAnsi="Bookman Old Style"/>
          <w:sz w:val="24"/>
          <w:szCs w:val="24"/>
        </w:rPr>
        <w:t xml:space="preserve"> </w:t>
      </w:r>
    </w:p>
    <w:p w14:paraId="6B7E5627" w14:textId="1B74BDE5" w:rsidR="00572753" w:rsidRPr="00055796" w:rsidRDefault="00055796" w:rsidP="00F93748">
      <w:pPr>
        <w:pStyle w:val="BodyText"/>
        <w:numPr>
          <w:ilvl w:val="0"/>
          <w:numId w:val="48"/>
        </w:numPr>
        <w:tabs>
          <w:tab w:val="left" w:pos="1440"/>
        </w:tabs>
        <w:rPr>
          <w:rFonts w:ascii="Bookman Old Style" w:hAnsi="Bookman Old Style"/>
          <w:sz w:val="24"/>
          <w:szCs w:val="24"/>
        </w:rPr>
      </w:pPr>
      <w:r>
        <w:rPr>
          <w:rFonts w:ascii="Bookman Old Style" w:hAnsi="Bookman Old Style"/>
          <w:b/>
          <w:sz w:val="24"/>
          <w:szCs w:val="24"/>
        </w:rPr>
        <w:t xml:space="preserve">Attendance/Vacation/Leave </w:t>
      </w:r>
      <w:r w:rsidR="00572753" w:rsidRPr="00055796">
        <w:rPr>
          <w:rFonts w:ascii="Bookman Old Style" w:hAnsi="Bookman Old Style"/>
          <w:b/>
          <w:sz w:val="24"/>
          <w:szCs w:val="24"/>
        </w:rPr>
        <w:t xml:space="preserve">Policies. </w:t>
      </w:r>
      <w:r w:rsidR="00572753" w:rsidRPr="00055796">
        <w:rPr>
          <w:rFonts w:ascii="Bookman Old Style" w:hAnsi="Bookman Old Style"/>
          <w:sz w:val="24"/>
          <w:szCs w:val="24"/>
        </w:rPr>
        <w:t xml:space="preserve">Dependable and prompt attendance is an essential function of every staff and intern position at the </w:t>
      </w:r>
      <w:r w:rsidR="00587113" w:rsidRPr="00055796">
        <w:rPr>
          <w:rFonts w:ascii="Bookman Old Style" w:hAnsi="Bookman Old Style"/>
          <w:sz w:val="24"/>
          <w:szCs w:val="24"/>
        </w:rPr>
        <w:t>M</w:t>
      </w:r>
      <w:r w:rsidR="00572753" w:rsidRPr="00055796">
        <w:rPr>
          <w:rFonts w:ascii="Bookman Old Style" w:hAnsi="Bookman Old Style"/>
          <w:sz w:val="24"/>
          <w:szCs w:val="24"/>
        </w:rPr>
        <w:t xml:space="preserve">ultidisciplinary Center.  Any planned absences should be scheduled and approved well in advance.  </w:t>
      </w:r>
    </w:p>
    <w:p w14:paraId="68BBF83F" w14:textId="77777777" w:rsidR="00572753" w:rsidRPr="00867627" w:rsidRDefault="00572753" w:rsidP="003D6EA1">
      <w:pPr>
        <w:pStyle w:val="BodyText"/>
        <w:jc w:val="both"/>
        <w:rPr>
          <w:rFonts w:ascii="Bookman Old Style" w:hAnsi="Bookman Old Style"/>
          <w:sz w:val="24"/>
          <w:szCs w:val="24"/>
        </w:rPr>
      </w:pPr>
    </w:p>
    <w:p w14:paraId="0E2F8040" w14:textId="6ED30E82" w:rsidR="00572753" w:rsidRPr="00867627" w:rsidRDefault="00572753" w:rsidP="00055796">
      <w:pPr>
        <w:pStyle w:val="BodyText"/>
        <w:ind w:left="1440"/>
        <w:jc w:val="both"/>
        <w:rPr>
          <w:rFonts w:ascii="Bookman Old Style" w:hAnsi="Bookman Old Style"/>
          <w:sz w:val="24"/>
          <w:szCs w:val="24"/>
        </w:rPr>
      </w:pPr>
      <w:r w:rsidRPr="00867627">
        <w:rPr>
          <w:rFonts w:ascii="Bookman Old Style" w:hAnsi="Bookman Old Style"/>
          <w:sz w:val="24"/>
          <w:szCs w:val="24"/>
        </w:rPr>
        <w:t>The following days have been designated as official University holidays</w:t>
      </w:r>
      <w:r w:rsidR="00E4086C" w:rsidRPr="00867627">
        <w:rPr>
          <w:rFonts w:ascii="Bookman Old Style" w:hAnsi="Bookman Old Style"/>
          <w:sz w:val="24"/>
          <w:szCs w:val="24"/>
        </w:rPr>
        <w:t>; staff and</w:t>
      </w:r>
      <w:r w:rsidRPr="00867627">
        <w:rPr>
          <w:rFonts w:ascii="Bookman Old Style" w:hAnsi="Bookman Old Style"/>
          <w:sz w:val="24"/>
          <w:szCs w:val="24"/>
        </w:rPr>
        <w:t xml:space="preserve"> interns will have these days off </w:t>
      </w:r>
      <w:r w:rsidR="00E4086C" w:rsidRPr="00867627">
        <w:rPr>
          <w:rFonts w:ascii="Bookman Old Style" w:hAnsi="Bookman Old Style"/>
          <w:sz w:val="24"/>
          <w:szCs w:val="24"/>
        </w:rPr>
        <w:t>(or the associated day(s) of observance as designated by the University for that academic year)</w:t>
      </w:r>
      <w:r w:rsidRPr="00867627">
        <w:rPr>
          <w:rFonts w:ascii="Bookman Old Style" w:hAnsi="Bookman Old Style"/>
          <w:sz w:val="24"/>
          <w:szCs w:val="24"/>
        </w:rPr>
        <w:t>: Labor Day</w:t>
      </w:r>
      <w:r w:rsidR="00E4086C" w:rsidRPr="00867627">
        <w:rPr>
          <w:rFonts w:ascii="Bookman Old Style" w:hAnsi="Bookman Old Style"/>
          <w:sz w:val="24"/>
          <w:szCs w:val="24"/>
        </w:rPr>
        <w:t>, Veteran’s Day,</w:t>
      </w:r>
      <w:r w:rsidRPr="00867627">
        <w:rPr>
          <w:rFonts w:ascii="Bookman Old Style" w:hAnsi="Bookman Old Style"/>
          <w:sz w:val="24"/>
          <w:szCs w:val="24"/>
        </w:rPr>
        <w:t xml:space="preserve"> two Thanksgiving Holidays</w:t>
      </w:r>
      <w:r w:rsidR="00E4086C" w:rsidRPr="00867627">
        <w:rPr>
          <w:rFonts w:ascii="Bookman Old Style" w:hAnsi="Bookman Old Style"/>
          <w:sz w:val="24"/>
          <w:szCs w:val="24"/>
        </w:rPr>
        <w:t>,</w:t>
      </w:r>
      <w:r w:rsidRPr="00867627">
        <w:rPr>
          <w:rFonts w:ascii="Bookman Old Style" w:hAnsi="Bookman Old Style"/>
          <w:sz w:val="24"/>
          <w:szCs w:val="24"/>
        </w:rPr>
        <w:t xml:space="preserve"> Christmas </w:t>
      </w:r>
      <w:r w:rsidR="00E47BD0" w:rsidRPr="00867627">
        <w:rPr>
          <w:rFonts w:ascii="Bookman Old Style" w:hAnsi="Bookman Old Style"/>
          <w:sz w:val="24"/>
          <w:szCs w:val="24"/>
        </w:rPr>
        <w:t>Day</w:t>
      </w:r>
      <w:r w:rsidR="00E4086C" w:rsidRPr="00867627">
        <w:rPr>
          <w:rFonts w:ascii="Bookman Old Style" w:hAnsi="Bookman Old Style"/>
          <w:sz w:val="24"/>
          <w:szCs w:val="24"/>
        </w:rPr>
        <w:t>, New Year’</w:t>
      </w:r>
      <w:r w:rsidRPr="00867627">
        <w:rPr>
          <w:rFonts w:ascii="Bookman Old Style" w:hAnsi="Bookman Old Style"/>
          <w:sz w:val="24"/>
          <w:szCs w:val="24"/>
        </w:rPr>
        <w:t xml:space="preserve">s </w:t>
      </w:r>
      <w:r w:rsidR="00E47BD0" w:rsidRPr="00867627">
        <w:rPr>
          <w:rFonts w:ascii="Bookman Old Style" w:hAnsi="Bookman Old Style"/>
          <w:sz w:val="24"/>
          <w:szCs w:val="24"/>
        </w:rPr>
        <w:t>Day</w:t>
      </w:r>
      <w:r w:rsidR="00E4086C" w:rsidRPr="00867627">
        <w:rPr>
          <w:rFonts w:ascii="Bookman Old Style" w:hAnsi="Bookman Old Style"/>
          <w:sz w:val="24"/>
          <w:szCs w:val="24"/>
        </w:rPr>
        <w:t>,</w:t>
      </w:r>
      <w:r w:rsidRPr="00867627">
        <w:rPr>
          <w:rFonts w:ascii="Bookman Old Style" w:hAnsi="Bookman Old Style"/>
          <w:sz w:val="24"/>
          <w:szCs w:val="24"/>
        </w:rPr>
        <w:t xml:space="preserve"> </w:t>
      </w:r>
      <w:r w:rsidR="00AF7D56" w:rsidRPr="00867627">
        <w:rPr>
          <w:rFonts w:ascii="Bookman Old Style" w:hAnsi="Bookman Old Style"/>
          <w:sz w:val="24"/>
          <w:szCs w:val="24"/>
        </w:rPr>
        <w:t xml:space="preserve">Martin Luther King </w:t>
      </w:r>
      <w:r w:rsidR="00342251" w:rsidRPr="00867627">
        <w:rPr>
          <w:rFonts w:ascii="Bookman Old Style" w:hAnsi="Bookman Old Style"/>
          <w:sz w:val="24"/>
          <w:szCs w:val="24"/>
        </w:rPr>
        <w:t xml:space="preserve">Jr. </w:t>
      </w:r>
      <w:r w:rsidRPr="00867627">
        <w:rPr>
          <w:rFonts w:ascii="Bookman Old Style" w:hAnsi="Bookman Old Style"/>
          <w:sz w:val="24"/>
          <w:szCs w:val="24"/>
        </w:rPr>
        <w:t>Day</w:t>
      </w:r>
      <w:r w:rsidR="00E4086C" w:rsidRPr="00867627">
        <w:rPr>
          <w:rFonts w:ascii="Bookman Old Style" w:hAnsi="Bookman Old Style"/>
          <w:sz w:val="24"/>
          <w:szCs w:val="24"/>
        </w:rPr>
        <w:t>,</w:t>
      </w:r>
      <w:r w:rsidRPr="00867627">
        <w:rPr>
          <w:rFonts w:ascii="Bookman Old Style" w:hAnsi="Bookman Old Style"/>
          <w:sz w:val="24"/>
          <w:szCs w:val="24"/>
        </w:rPr>
        <w:t xml:space="preserve"> </w:t>
      </w:r>
      <w:r w:rsidR="007A1497" w:rsidRPr="00867627">
        <w:rPr>
          <w:rFonts w:ascii="Bookman Old Style" w:hAnsi="Bookman Old Style"/>
          <w:sz w:val="24"/>
          <w:szCs w:val="24"/>
        </w:rPr>
        <w:t>Memorial Day</w:t>
      </w:r>
      <w:r w:rsidR="00E4086C" w:rsidRPr="00867627">
        <w:rPr>
          <w:rFonts w:ascii="Bookman Old Style" w:hAnsi="Bookman Old Style"/>
          <w:sz w:val="24"/>
          <w:szCs w:val="24"/>
        </w:rPr>
        <w:t>,</w:t>
      </w:r>
      <w:r w:rsidRPr="00867627">
        <w:rPr>
          <w:rFonts w:ascii="Bookman Old Style" w:hAnsi="Bookman Old Style"/>
          <w:sz w:val="24"/>
          <w:szCs w:val="24"/>
        </w:rPr>
        <w:t xml:space="preserve"> </w:t>
      </w:r>
      <w:r w:rsidR="0083538B" w:rsidRPr="00867627">
        <w:rPr>
          <w:rFonts w:ascii="Bookman Old Style" w:hAnsi="Bookman Old Style"/>
          <w:sz w:val="24"/>
          <w:szCs w:val="24"/>
        </w:rPr>
        <w:t xml:space="preserve">and </w:t>
      </w:r>
      <w:r w:rsidR="00BC0BEF" w:rsidRPr="00867627">
        <w:rPr>
          <w:rFonts w:ascii="Bookman Old Style" w:hAnsi="Bookman Old Style"/>
          <w:sz w:val="24"/>
          <w:szCs w:val="24"/>
        </w:rPr>
        <w:t>Independence Day</w:t>
      </w:r>
      <w:r w:rsidRPr="00867627">
        <w:rPr>
          <w:rFonts w:ascii="Bookman Old Style" w:hAnsi="Bookman Old Style"/>
          <w:sz w:val="24"/>
          <w:szCs w:val="24"/>
        </w:rPr>
        <w:t>.</w:t>
      </w:r>
      <w:r w:rsidR="00E47BD0" w:rsidRPr="00867627">
        <w:rPr>
          <w:rFonts w:ascii="Bookman Old Style" w:hAnsi="Bookman Old Style"/>
          <w:sz w:val="24"/>
          <w:szCs w:val="24"/>
        </w:rPr>
        <w:t xml:space="preserve"> </w:t>
      </w:r>
    </w:p>
    <w:p w14:paraId="4F57D84A" w14:textId="77777777" w:rsidR="00572753" w:rsidRPr="00867627" w:rsidRDefault="00572753" w:rsidP="00055796">
      <w:pPr>
        <w:pStyle w:val="BodyText"/>
        <w:ind w:left="1440"/>
        <w:jc w:val="both"/>
        <w:rPr>
          <w:rFonts w:ascii="Bookman Old Style" w:hAnsi="Bookman Old Style"/>
          <w:sz w:val="24"/>
          <w:szCs w:val="24"/>
        </w:rPr>
      </w:pPr>
    </w:p>
    <w:p w14:paraId="78115BD5" w14:textId="1A97D913" w:rsidR="00572753" w:rsidRPr="00867627" w:rsidRDefault="00572753" w:rsidP="00055796">
      <w:pPr>
        <w:pStyle w:val="BodyText"/>
        <w:ind w:left="1440"/>
        <w:jc w:val="both"/>
        <w:rPr>
          <w:rFonts w:ascii="Bookman Old Style" w:hAnsi="Bookman Old Style"/>
          <w:sz w:val="24"/>
          <w:szCs w:val="24"/>
        </w:rPr>
      </w:pPr>
      <w:r w:rsidRPr="00867627">
        <w:rPr>
          <w:rFonts w:ascii="Bookman Old Style" w:hAnsi="Bookman Old Style"/>
          <w:sz w:val="24"/>
          <w:szCs w:val="24"/>
        </w:rPr>
        <w:t xml:space="preserve">In addition, the university </w:t>
      </w:r>
      <w:r w:rsidR="00BC0BEF" w:rsidRPr="00867627">
        <w:rPr>
          <w:rFonts w:ascii="Bookman Old Style" w:hAnsi="Bookman Old Style"/>
          <w:sz w:val="24"/>
          <w:szCs w:val="24"/>
        </w:rPr>
        <w:t>typically closes</w:t>
      </w:r>
      <w:r w:rsidRPr="00867627">
        <w:rPr>
          <w:rFonts w:ascii="Bookman Old Style" w:hAnsi="Bookman Old Style"/>
          <w:sz w:val="24"/>
          <w:szCs w:val="24"/>
        </w:rPr>
        <w:t xml:space="preserve"> </w:t>
      </w:r>
      <w:r w:rsidR="00E4086C" w:rsidRPr="00867627">
        <w:rPr>
          <w:rFonts w:ascii="Bookman Old Style" w:hAnsi="Bookman Old Style"/>
          <w:sz w:val="24"/>
          <w:szCs w:val="24"/>
        </w:rPr>
        <w:t>for a “winter break” between (observed) Christmas Day and (observed) New Year’s Day,</w:t>
      </w:r>
      <w:r w:rsidRPr="00867627">
        <w:rPr>
          <w:rFonts w:ascii="Bookman Old Style" w:hAnsi="Bookman Old Style"/>
          <w:sz w:val="24"/>
          <w:szCs w:val="24"/>
        </w:rPr>
        <w:t xml:space="preserve"> and interns will have these days off. </w:t>
      </w:r>
      <w:r w:rsidR="0083538B" w:rsidRPr="00867627">
        <w:rPr>
          <w:rFonts w:ascii="Bookman Old Style" w:hAnsi="Bookman Old Style"/>
          <w:sz w:val="24"/>
          <w:szCs w:val="24"/>
        </w:rPr>
        <w:t>If additional days are offered by the University, interns will have leave as well.</w:t>
      </w:r>
      <w:r w:rsidRPr="00867627">
        <w:rPr>
          <w:rFonts w:ascii="Bookman Old Style" w:hAnsi="Bookman Old Style"/>
          <w:sz w:val="24"/>
          <w:szCs w:val="24"/>
        </w:rPr>
        <w:t xml:space="preserve">  The </w:t>
      </w:r>
      <w:r w:rsidR="00DA797C" w:rsidRPr="00867627">
        <w:rPr>
          <w:rFonts w:ascii="Bookman Old Style" w:hAnsi="Bookman Old Style"/>
          <w:sz w:val="24"/>
          <w:szCs w:val="24"/>
        </w:rPr>
        <w:t>C</w:t>
      </w:r>
      <w:r w:rsidRPr="00867627">
        <w:rPr>
          <w:rFonts w:ascii="Bookman Old Style" w:hAnsi="Bookman Old Style"/>
          <w:sz w:val="24"/>
          <w:szCs w:val="24"/>
        </w:rPr>
        <w:t xml:space="preserve">enter does not close for spring break as many of our counties have different break dates.  </w:t>
      </w:r>
    </w:p>
    <w:p w14:paraId="4CFCE91F" w14:textId="77777777" w:rsidR="00572753" w:rsidRPr="00867627" w:rsidRDefault="00572753" w:rsidP="00055796">
      <w:pPr>
        <w:pStyle w:val="BodyText"/>
        <w:ind w:left="1440"/>
        <w:jc w:val="both"/>
        <w:rPr>
          <w:rFonts w:ascii="Bookman Old Style" w:hAnsi="Bookman Old Style"/>
          <w:sz w:val="24"/>
          <w:szCs w:val="24"/>
        </w:rPr>
      </w:pPr>
    </w:p>
    <w:p w14:paraId="5BC95D0C" w14:textId="094FCAA5" w:rsidR="00572753" w:rsidRPr="00867627" w:rsidRDefault="00572753" w:rsidP="00055796">
      <w:pPr>
        <w:pStyle w:val="BodyText"/>
        <w:ind w:left="1440"/>
        <w:jc w:val="both"/>
        <w:rPr>
          <w:rFonts w:ascii="Bookman Old Style" w:hAnsi="Bookman Old Style"/>
          <w:sz w:val="24"/>
          <w:szCs w:val="24"/>
        </w:rPr>
      </w:pPr>
      <w:r w:rsidRPr="00867627">
        <w:rPr>
          <w:rFonts w:ascii="Bookman Old Style" w:hAnsi="Bookman Old Style"/>
          <w:sz w:val="24"/>
          <w:szCs w:val="24"/>
          <w:u w:val="single"/>
        </w:rPr>
        <w:t>Other</w:t>
      </w:r>
      <w:r w:rsidRPr="00867627">
        <w:rPr>
          <w:rFonts w:ascii="Bookman Old Style" w:hAnsi="Bookman Old Style"/>
          <w:sz w:val="24"/>
          <w:szCs w:val="24"/>
        </w:rPr>
        <w:t xml:space="preserve"> leave will be divided into sick and annual leave.</w:t>
      </w:r>
      <w:r w:rsidR="00055796">
        <w:rPr>
          <w:rFonts w:ascii="Bookman Old Style" w:hAnsi="Bookman Old Style"/>
          <w:sz w:val="24"/>
          <w:szCs w:val="24"/>
        </w:rPr>
        <w:t xml:space="preserve"> </w:t>
      </w:r>
      <w:r w:rsidRPr="00867627">
        <w:rPr>
          <w:rFonts w:ascii="Bookman Old Style" w:hAnsi="Bookman Old Style"/>
          <w:sz w:val="24"/>
          <w:szCs w:val="24"/>
        </w:rPr>
        <w:t xml:space="preserve">Interns </w:t>
      </w:r>
      <w:r w:rsidR="00550829" w:rsidRPr="00867627">
        <w:rPr>
          <w:rFonts w:ascii="Bookman Old Style" w:hAnsi="Bookman Old Style"/>
          <w:sz w:val="24"/>
          <w:szCs w:val="24"/>
        </w:rPr>
        <w:t>may use</w:t>
      </w:r>
      <w:r w:rsidRPr="00867627">
        <w:rPr>
          <w:rFonts w:ascii="Bookman Old Style" w:hAnsi="Bookman Old Style"/>
          <w:sz w:val="24"/>
          <w:szCs w:val="24"/>
        </w:rPr>
        <w:t xml:space="preserve"> sick leave</w:t>
      </w:r>
      <w:r w:rsidR="00550829" w:rsidRPr="00867627">
        <w:rPr>
          <w:rFonts w:ascii="Bookman Old Style" w:hAnsi="Bookman Old Style"/>
          <w:sz w:val="24"/>
          <w:szCs w:val="24"/>
        </w:rPr>
        <w:t xml:space="preserve"> as needed; a specific cap is not placed on sick leave unless the amount of time used negatively impacts the integrity of the training program or prohibits the intern from successfully attaining </w:t>
      </w:r>
      <w:r w:rsidR="00055796" w:rsidRPr="00867627">
        <w:rPr>
          <w:rFonts w:ascii="Bookman Old Style" w:hAnsi="Bookman Old Style"/>
          <w:sz w:val="24"/>
          <w:szCs w:val="24"/>
        </w:rPr>
        <w:t xml:space="preserve">the required </w:t>
      </w:r>
      <w:r w:rsidR="00550829" w:rsidRPr="00867627">
        <w:rPr>
          <w:rFonts w:ascii="Bookman Old Style" w:hAnsi="Bookman Old Style"/>
          <w:sz w:val="24"/>
          <w:szCs w:val="24"/>
        </w:rPr>
        <w:t>2000 hours.  Sick leave is</w:t>
      </w:r>
      <w:r w:rsidRPr="00867627">
        <w:rPr>
          <w:rFonts w:ascii="Bookman Old Style" w:hAnsi="Bookman Old Style"/>
          <w:sz w:val="24"/>
          <w:szCs w:val="24"/>
        </w:rPr>
        <w:t xml:space="preserve"> to be used only in the event of </w:t>
      </w:r>
      <w:r w:rsidRPr="00867627">
        <w:rPr>
          <w:rFonts w:ascii="Bookman Old Style" w:hAnsi="Bookman Old Style"/>
          <w:i/>
          <w:sz w:val="24"/>
          <w:szCs w:val="24"/>
        </w:rPr>
        <w:t>illness</w:t>
      </w:r>
      <w:r w:rsidR="00550829" w:rsidRPr="00867627">
        <w:rPr>
          <w:rFonts w:ascii="Bookman Old Style" w:hAnsi="Bookman Old Style"/>
          <w:i/>
          <w:sz w:val="24"/>
          <w:szCs w:val="24"/>
        </w:rPr>
        <w:t xml:space="preserve"> or health-related concerns</w:t>
      </w:r>
      <w:r w:rsidRPr="00867627">
        <w:rPr>
          <w:rFonts w:ascii="Bookman Old Style" w:hAnsi="Bookman Old Style"/>
          <w:sz w:val="24"/>
          <w:szCs w:val="24"/>
        </w:rPr>
        <w:t>.  This includes time for medical or dental appointments for the intern or their immediate family members.  Sick leave may not be transferred to annual leave hours.</w:t>
      </w:r>
    </w:p>
    <w:p w14:paraId="570370C5" w14:textId="77777777" w:rsidR="00572753" w:rsidRPr="00867627" w:rsidRDefault="00572753" w:rsidP="00FC3B20">
      <w:pPr>
        <w:pStyle w:val="BodyText"/>
        <w:ind w:left="810"/>
        <w:jc w:val="both"/>
        <w:rPr>
          <w:rFonts w:ascii="Bookman Old Style" w:hAnsi="Bookman Old Style"/>
          <w:sz w:val="24"/>
          <w:szCs w:val="24"/>
        </w:rPr>
      </w:pPr>
    </w:p>
    <w:p w14:paraId="3A0A267C" w14:textId="77777777" w:rsidR="00572753" w:rsidRPr="00867627" w:rsidRDefault="00572753" w:rsidP="00C043E1">
      <w:pPr>
        <w:pStyle w:val="BodyText"/>
        <w:ind w:left="1440"/>
        <w:jc w:val="both"/>
        <w:rPr>
          <w:rFonts w:ascii="Bookman Old Style" w:hAnsi="Bookman Old Style"/>
          <w:sz w:val="24"/>
          <w:szCs w:val="24"/>
        </w:rPr>
      </w:pPr>
      <w:r w:rsidRPr="00867627">
        <w:rPr>
          <w:rFonts w:ascii="Bookman Old Style" w:hAnsi="Bookman Old Style"/>
          <w:sz w:val="24"/>
          <w:szCs w:val="24"/>
        </w:rPr>
        <w:t xml:space="preserve">Total annual leave for interns will be capped at </w:t>
      </w:r>
      <w:r w:rsidR="00DA797C" w:rsidRPr="00867627">
        <w:rPr>
          <w:rFonts w:ascii="Bookman Old Style" w:hAnsi="Bookman Old Style"/>
          <w:sz w:val="24"/>
          <w:szCs w:val="24"/>
        </w:rPr>
        <w:t>10</w:t>
      </w:r>
      <w:r w:rsidRPr="00867627">
        <w:rPr>
          <w:rFonts w:ascii="Bookman Old Style" w:hAnsi="Bookman Old Style"/>
          <w:sz w:val="24"/>
          <w:szCs w:val="24"/>
        </w:rPr>
        <w:t xml:space="preserve"> days.  Annual leave is defined as time off for </w:t>
      </w:r>
      <w:r w:rsidRPr="00867627">
        <w:rPr>
          <w:rFonts w:ascii="Bookman Old Style" w:hAnsi="Bookman Old Style"/>
          <w:i/>
          <w:sz w:val="24"/>
          <w:szCs w:val="24"/>
        </w:rPr>
        <w:t>vacation or professional development</w:t>
      </w:r>
      <w:r w:rsidRPr="00867627">
        <w:rPr>
          <w:rFonts w:ascii="Bookman Old Style" w:hAnsi="Bookman Old Style"/>
          <w:sz w:val="24"/>
          <w:szCs w:val="24"/>
        </w:rPr>
        <w:t>.  Professional development is defined as time off for professional conference attendance, dissertation defense, and job or postdoctoral interviews.  Interns are not allowed to take leave on more than one Friday and one Monday per semester so as not to disrupt specialty clinic participation or supervision time.</w:t>
      </w:r>
    </w:p>
    <w:p w14:paraId="3273329F" w14:textId="77777777" w:rsidR="00572753" w:rsidRPr="00867627" w:rsidRDefault="00572753" w:rsidP="00C043E1">
      <w:pPr>
        <w:pStyle w:val="BodyText"/>
        <w:ind w:left="1440"/>
        <w:jc w:val="both"/>
        <w:rPr>
          <w:rFonts w:ascii="Bookman Old Style" w:hAnsi="Bookman Old Style"/>
          <w:sz w:val="24"/>
          <w:szCs w:val="24"/>
        </w:rPr>
      </w:pPr>
    </w:p>
    <w:p w14:paraId="0869D3DC" w14:textId="77777777" w:rsidR="00572753" w:rsidRPr="00867627" w:rsidRDefault="00572753" w:rsidP="00C043E1">
      <w:pPr>
        <w:pStyle w:val="BodyText"/>
        <w:ind w:left="1440"/>
        <w:jc w:val="both"/>
        <w:rPr>
          <w:rFonts w:ascii="Bookman Old Style" w:hAnsi="Bookman Old Style"/>
          <w:sz w:val="24"/>
          <w:szCs w:val="24"/>
        </w:rPr>
      </w:pPr>
      <w:r w:rsidRPr="00867627">
        <w:rPr>
          <w:rFonts w:ascii="Bookman Old Style" w:hAnsi="Bookman Old Style"/>
          <w:sz w:val="24"/>
          <w:szCs w:val="24"/>
        </w:rPr>
        <w:t>Interns taking annual leave for any reason will first receive approval by their primary supervisor and the director.  All leave hours will be tracked by the staff and reviewed regularly.   Leave forms should be completed and submitted to supervisors for signatures for both annual and sick leave.</w:t>
      </w:r>
      <w:r w:rsidR="00BC0BEF" w:rsidRPr="00867627">
        <w:rPr>
          <w:rFonts w:ascii="Bookman Old Style" w:hAnsi="Bookman Old Style"/>
          <w:sz w:val="24"/>
          <w:szCs w:val="24"/>
        </w:rPr>
        <w:t xml:space="preserve"> </w:t>
      </w:r>
    </w:p>
    <w:p w14:paraId="5EF14715" w14:textId="77777777" w:rsidR="00572753" w:rsidRPr="00867627" w:rsidRDefault="00572753" w:rsidP="007A6308">
      <w:pPr>
        <w:ind w:left="720"/>
        <w:rPr>
          <w:rFonts w:ascii="Bookman Old Style" w:hAnsi="Bookman Old Style"/>
          <w:szCs w:val="24"/>
        </w:rPr>
      </w:pPr>
      <w:r w:rsidRPr="00867627">
        <w:rPr>
          <w:rFonts w:ascii="Bookman Old Style" w:hAnsi="Bookman Old Style"/>
          <w:szCs w:val="24"/>
        </w:rPr>
        <w:t xml:space="preserve">  </w:t>
      </w:r>
    </w:p>
    <w:p w14:paraId="6940D841" w14:textId="77777777" w:rsidR="00572753" w:rsidRPr="00867627" w:rsidRDefault="00572753" w:rsidP="007A6308">
      <w:pPr>
        <w:ind w:left="720" w:hanging="720"/>
        <w:rPr>
          <w:rFonts w:ascii="Bookman Old Style" w:hAnsi="Bookman Old Style"/>
          <w:szCs w:val="24"/>
          <w:u w:val="single"/>
        </w:rPr>
      </w:pPr>
      <w:r w:rsidRPr="00867627">
        <w:rPr>
          <w:rFonts w:ascii="Bookman Old Style" w:hAnsi="Bookman Old Style"/>
          <w:b/>
          <w:szCs w:val="24"/>
        </w:rPr>
        <w:t xml:space="preserve">C.     Fingerprinting/Level 2 Background Screening.  </w:t>
      </w:r>
      <w:r w:rsidRPr="00867627">
        <w:rPr>
          <w:rFonts w:ascii="Bookman Old Style" w:hAnsi="Bookman Old Style" w:cs="Arial"/>
          <w:szCs w:val="24"/>
        </w:rPr>
        <w:t xml:space="preserve">All MDC personnel, including interns, who are permitted access on school grounds when students are present or have direct contact with students, are required, prior to beginning work, to meet Level II screening requirements of Sections 1012.32 &amp; 435.04 of Florida Statutes.  </w:t>
      </w:r>
      <w:r w:rsidRPr="00867627">
        <w:rPr>
          <w:rFonts w:ascii="Bookman Old Style" w:hAnsi="Bookman Old Style"/>
          <w:szCs w:val="24"/>
        </w:rPr>
        <w:t>Once the screening is complete and the intern is cleared, a laminated card will be issued by Leon County Schools.  This card will be checked upon entering schools in the districts that are served by the MDC.</w:t>
      </w:r>
    </w:p>
    <w:p w14:paraId="795238F9" w14:textId="4C5F9556" w:rsidR="00DA797C" w:rsidRPr="00867627" w:rsidRDefault="00DA797C" w:rsidP="007A6308">
      <w:pPr>
        <w:ind w:left="720" w:hanging="720"/>
        <w:rPr>
          <w:rFonts w:ascii="Bookman Old Style" w:hAnsi="Bookman Old Style"/>
          <w:b/>
          <w:szCs w:val="24"/>
        </w:rPr>
      </w:pPr>
    </w:p>
    <w:p w14:paraId="62609553" w14:textId="77777777" w:rsidR="00572753" w:rsidRPr="00867627" w:rsidRDefault="00572753" w:rsidP="0039439F">
      <w:pPr>
        <w:numPr>
          <w:ilvl w:val="0"/>
          <w:numId w:val="23"/>
        </w:numPr>
        <w:ind w:hanging="630"/>
        <w:rPr>
          <w:rFonts w:ascii="Bookman Old Style" w:hAnsi="Bookman Old Style"/>
          <w:b/>
          <w:szCs w:val="24"/>
        </w:rPr>
      </w:pPr>
      <w:r w:rsidRPr="00867627">
        <w:rPr>
          <w:rFonts w:ascii="Bookman Old Style" w:hAnsi="Bookman Old Style"/>
          <w:b/>
          <w:szCs w:val="24"/>
        </w:rPr>
        <w:t>Duty Schedule.</w:t>
      </w:r>
    </w:p>
    <w:p w14:paraId="2E4D8E82" w14:textId="77777777" w:rsidR="00572753" w:rsidRPr="00867627" w:rsidRDefault="00572753" w:rsidP="007A6308">
      <w:pPr>
        <w:rPr>
          <w:rFonts w:ascii="Bookman Old Style" w:hAnsi="Bookman Old Style"/>
          <w:b/>
          <w:szCs w:val="24"/>
        </w:rPr>
      </w:pPr>
    </w:p>
    <w:p w14:paraId="14A2CFDA" w14:textId="77777777" w:rsidR="000E2F57" w:rsidRDefault="00E128A6" w:rsidP="00F50A50">
      <w:pPr>
        <w:numPr>
          <w:ilvl w:val="0"/>
          <w:numId w:val="26"/>
        </w:numPr>
        <w:ind w:hanging="540"/>
        <w:rPr>
          <w:rFonts w:ascii="Bookman Old Style" w:hAnsi="Bookman Old Style"/>
        </w:rPr>
      </w:pPr>
      <w:r w:rsidRPr="000E2F57">
        <w:rPr>
          <w:rFonts w:ascii="Bookman Old Style" w:hAnsi="Bookman Old Style"/>
          <w:b/>
          <w:szCs w:val="24"/>
        </w:rPr>
        <w:t>Accumulated training</w:t>
      </w:r>
      <w:r w:rsidR="00572753" w:rsidRPr="000E2F57">
        <w:rPr>
          <w:rFonts w:ascii="Bookman Old Style" w:hAnsi="Bookman Old Style"/>
          <w:b/>
          <w:szCs w:val="24"/>
        </w:rPr>
        <w:t xml:space="preserve"> hours.  </w:t>
      </w:r>
      <w:r w:rsidR="00572753" w:rsidRPr="000E2F57">
        <w:rPr>
          <w:rFonts w:ascii="Bookman Old Style" w:hAnsi="Bookman Old Style"/>
          <w:szCs w:val="24"/>
        </w:rPr>
        <w:t xml:space="preserve">Accreditation requirements and the MDC </w:t>
      </w:r>
      <w:r w:rsidR="003655D2" w:rsidRPr="000E2F57">
        <w:rPr>
          <w:rFonts w:ascii="Bookman Old Style" w:hAnsi="Bookman Old Style"/>
          <w:szCs w:val="24"/>
        </w:rPr>
        <w:t>Doctoral</w:t>
      </w:r>
      <w:r w:rsidR="00572753" w:rsidRPr="000E2F57">
        <w:rPr>
          <w:rFonts w:ascii="Bookman Old Style" w:hAnsi="Bookman Old Style"/>
          <w:szCs w:val="24"/>
        </w:rPr>
        <w:t xml:space="preserve"> Psychology Internship Program expect 2,000 hours of supervised experience and training</w:t>
      </w:r>
      <w:r w:rsidR="00307142" w:rsidRPr="000E2F57">
        <w:rPr>
          <w:rFonts w:ascii="Bookman Old Style" w:hAnsi="Bookman Old Style"/>
          <w:szCs w:val="24"/>
        </w:rPr>
        <w:t xml:space="preserve"> spread across 12 months</w:t>
      </w:r>
      <w:r w:rsidR="00572753" w:rsidRPr="000E2F57">
        <w:rPr>
          <w:rFonts w:ascii="Bookman Old Style" w:hAnsi="Bookman Old Style"/>
          <w:szCs w:val="24"/>
        </w:rPr>
        <w:t>.</w:t>
      </w:r>
      <w:r w:rsidR="00307142" w:rsidRPr="000E2F57">
        <w:rPr>
          <w:rFonts w:ascii="Bookman Old Style" w:hAnsi="Bookman Old Style"/>
          <w:szCs w:val="24"/>
        </w:rPr>
        <w:t xml:space="preserve"> </w:t>
      </w:r>
      <w:r w:rsidR="00572753" w:rsidRPr="000E2F57">
        <w:rPr>
          <w:rFonts w:ascii="Bookman Old Style" w:hAnsi="Bookman Old Style"/>
        </w:rPr>
        <w:t xml:space="preserve">The internship program obligates interns </w:t>
      </w:r>
      <w:r w:rsidRPr="000E2F57">
        <w:rPr>
          <w:rFonts w:ascii="Bookman Old Style" w:hAnsi="Bookman Old Style"/>
        </w:rPr>
        <w:t xml:space="preserve">on average </w:t>
      </w:r>
      <w:r w:rsidR="00572753" w:rsidRPr="000E2F57">
        <w:rPr>
          <w:rFonts w:ascii="Bookman Old Style" w:hAnsi="Bookman Old Style"/>
        </w:rPr>
        <w:t xml:space="preserve">for </w:t>
      </w:r>
      <w:r w:rsidRPr="000E2F57">
        <w:rPr>
          <w:rFonts w:ascii="Bookman Old Style" w:hAnsi="Bookman Old Style"/>
          <w:i/>
          <w:iCs/>
        </w:rPr>
        <w:t>a minimum of</w:t>
      </w:r>
      <w:r w:rsidR="00307142" w:rsidRPr="000E2F57">
        <w:rPr>
          <w:rFonts w:ascii="Bookman Old Style" w:hAnsi="Bookman Old Style"/>
        </w:rPr>
        <w:t xml:space="preserve"> </w:t>
      </w:r>
      <w:r w:rsidR="00BC0BEF" w:rsidRPr="000E2F57">
        <w:rPr>
          <w:rFonts w:ascii="Bookman Old Style" w:hAnsi="Bookman Old Style"/>
        </w:rPr>
        <w:t xml:space="preserve">40 </w:t>
      </w:r>
      <w:r w:rsidR="00572753" w:rsidRPr="000E2F57">
        <w:rPr>
          <w:rFonts w:ascii="Bookman Old Style" w:hAnsi="Bookman Old Style"/>
        </w:rPr>
        <w:t>hours per week</w:t>
      </w:r>
      <w:r w:rsidR="00307142" w:rsidRPr="000E2F57">
        <w:rPr>
          <w:rFonts w:ascii="Bookman Old Style" w:hAnsi="Bookman Old Style"/>
        </w:rPr>
        <w:t xml:space="preserve">, however, interns can expect to average anywhere from 40 to 50 hours per week during the training year. </w:t>
      </w:r>
      <w:r w:rsidRPr="000E2F57">
        <w:rPr>
          <w:rFonts w:ascii="Bookman Old Style" w:hAnsi="Bookman Old Style"/>
        </w:rPr>
        <w:t>A number of factors can influence whether an intern’s hours will exceed the minimum average of 40 per week. These include the intern’s writing, organizational and time management skills; dissertation status; and the particular school placement to which an intern is assigned. Regular and transparent communication with supervisors is encouraged to help interns monitor and balance their internship experience.</w:t>
      </w:r>
      <w:r w:rsidR="000E2F57" w:rsidRPr="000E2F57">
        <w:rPr>
          <w:rFonts w:ascii="Bookman Old Style" w:hAnsi="Bookman Old Style"/>
        </w:rPr>
        <w:t xml:space="preserve"> While the accumulation of hours is an important goal, the </w:t>
      </w:r>
      <w:r w:rsidR="000E2F57" w:rsidRPr="000E2F57">
        <w:rPr>
          <w:rFonts w:ascii="Bookman Old Style" w:hAnsi="Bookman Old Style"/>
          <w:i/>
          <w:iCs/>
        </w:rPr>
        <w:t>quality</w:t>
      </w:r>
      <w:r w:rsidR="000E2F57" w:rsidRPr="000E2F57">
        <w:rPr>
          <w:rFonts w:ascii="Bookman Old Style" w:hAnsi="Bookman Old Style"/>
        </w:rPr>
        <w:t xml:space="preserve"> of those experiences is </w:t>
      </w:r>
      <w:r w:rsidR="000E2F57">
        <w:rPr>
          <w:rFonts w:ascii="Bookman Old Style" w:hAnsi="Bookman Old Style"/>
        </w:rPr>
        <w:t xml:space="preserve">equally important and is </w:t>
      </w:r>
      <w:r w:rsidR="000E2F57" w:rsidRPr="000E2F57">
        <w:rPr>
          <w:rFonts w:ascii="Bookman Old Style" w:hAnsi="Bookman Old Style"/>
        </w:rPr>
        <w:t xml:space="preserve">the key to a successful internship experience. </w:t>
      </w:r>
    </w:p>
    <w:p w14:paraId="11C99C4B" w14:textId="77777777" w:rsidR="000E2F57" w:rsidRDefault="000E2F57" w:rsidP="000E2F57">
      <w:pPr>
        <w:ind w:left="1440"/>
        <w:rPr>
          <w:rFonts w:ascii="Bookman Old Style" w:hAnsi="Bookman Old Style"/>
        </w:rPr>
      </w:pPr>
    </w:p>
    <w:p w14:paraId="34317409" w14:textId="77777777" w:rsidR="000E2F57" w:rsidRDefault="000E2F57" w:rsidP="000E2F57">
      <w:pPr>
        <w:ind w:left="1440"/>
        <w:rPr>
          <w:rFonts w:ascii="Bookman Old Style" w:hAnsi="Bookman Old Style"/>
        </w:rPr>
      </w:pPr>
    </w:p>
    <w:p w14:paraId="453B5304" w14:textId="7E7D9E5E" w:rsidR="00E128A6" w:rsidRPr="000E2F57" w:rsidRDefault="000E2F57" w:rsidP="000E2F57">
      <w:pPr>
        <w:ind w:left="1440"/>
        <w:rPr>
          <w:rFonts w:ascii="Bookman Old Style" w:hAnsi="Bookman Old Style"/>
        </w:rPr>
      </w:pPr>
      <w:r>
        <w:rPr>
          <w:rFonts w:ascii="Bookman Old Style" w:hAnsi="Bookman Old Style"/>
        </w:rPr>
        <w:t xml:space="preserve">Per our most recent accreditation cycle (2019), the FSU MDC is obligated to collect data from interns regarding hours worked for the 2020-2021, 2021-2022, and 2022-2023 cohorts to insure that our provided/projected hour estimates are an accurate reflection of the actual intern experience.  </w:t>
      </w:r>
      <w:r w:rsidR="00E128A6" w:rsidRPr="000E2F57">
        <w:rPr>
          <w:rFonts w:ascii="Bookman Old Style" w:hAnsi="Bookman Old Style"/>
        </w:rPr>
        <w:t xml:space="preserve"> </w:t>
      </w:r>
    </w:p>
    <w:p w14:paraId="776688FA" w14:textId="77777777" w:rsidR="00E128A6" w:rsidRPr="00867627" w:rsidRDefault="00E128A6" w:rsidP="00E128A6">
      <w:pPr>
        <w:numPr>
          <w:ilvl w:val="0"/>
          <w:numId w:val="26"/>
        </w:numPr>
        <w:tabs>
          <w:tab w:val="clear" w:pos="1440"/>
        </w:tabs>
        <w:rPr>
          <w:rFonts w:ascii="Bookman Old Style" w:hAnsi="Bookman Old Style"/>
        </w:rPr>
      </w:pPr>
      <w:r w:rsidRPr="00867627">
        <w:rPr>
          <w:rFonts w:ascii="Bookman Old Style" w:hAnsi="Bookman Old Style"/>
          <w:b/>
        </w:rPr>
        <w:t>Training year.</w:t>
      </w:r>
      <w:r w:rsidRPr="00867627">
        <w:rPr>
          <w:rFonts w:ascii="Bookman Old Style" w:hAnsi="Bookman Old Style"/>
        </w:rPr>
        <w:t xml:space="preserve">   The beginning and ending dates of the training year are published in advance on the internship website as well as the APPIC directory. Typically, the internship year runs from August through July (see APPIC DOL for specific training year dates).</w:t>
      </w:r>
    </w:p>
    <w:p w14:paraId="08267ED8" w14:textId="2963E6D3" w:rsidR="00572753" w:rsidRPr="00E128A6" w:rsidRDefault="00E128A6" w:rsidP="00E128A6">
      <w:pPr>
        <w:numPr>
          <w:ilvl w:val="0"/>
          <w:numId w:val="26"/>
        </w:numPr>
        <w:ind w:hanging="540"/>
        <w:rPr>
          <w:rFonts w:ascii="Bookman Old Style" w:hAnsi="Bookman Old Style"/>
        </w:rPr>
      </w:pPr>
      <w:r w:rsidRPr="00E128A6">
        <w:rPr>
          <w:rFonts w:ascii="Bookman Old Style" w:hAnsi="Bookman Old Style"/>
          <w:b/>
          <w:szCs w:val="24"/>
        </w:rPr>
        <w:t>Working hours.</w:t>
      </w:r>
      <w:r>
        <w:rPr>
          <w:rFonts w:ascii="Bookman Old Style" w:hAnsi="Bookman Old Style"/>
        </w:rPr>
        <w:t xml:space="preserve"> </w:t>
      </w:r>
      <w:r w:rsidR="00572753" w:rsidRPr="00E128A6">
        <w:rPr>
          <w:rFonts w:ascii="Bookman Old Style" w:hAnsi="Bookman Old Style"/>
        </w:rPr>
        <w:t xml:space="preserve">Unless specifically excused, interns are required to be at their assigned placements </w:t>
      </w:r>
      <w:r w:rsidR="00DA797C" w:rsidRPr="00E128A6">
        <w:rPr>
          <w:rFonts w:ascii="Bookman Old Style" w:hAnsi="Bookman Old Style"/>
        </w:rPr>
        <w:t xml:space="preserve">during regular teacher hours for school placements and </w:t>
      </w:r>
      <w:r w:rsidR="00F964B0" w:rsidRPr="00E128A6">
        <w:rPr>
          <w:rFonts w:ascii="Bookman Old Style" w:hAnsi="Bookman Old Style"/>
        </w:rPr>
        <w:t>for eight hours (each)</w:t>
      </w:r>
      <w:r w:rsidR="00DA797C" w:rsidRPr="00E128A6">
        <w:rPr>
          <w:rFonts w:ascii="Bookman Old Style" w:hAnsi="Bookman Old Style"/>
        </w:rPr>
        <w:t xml:space="preserve"> Monday and Friday</w:t>
      </w:r>
      <w:r w:rsidR="00572753" w:rsidRPr="00E128A6">
        <w:rPr>
          <w:rFonts w:ascii="Bookman Old Style" w:hAnsi="Bookman Old Style"/>
        </w:rPr>
        <w:t>.  Deviations from standard hours require approval by the supervisor and the director</w:t>
      </w:r>
      <w:r w:rsidR="00DA797C" w:rsidRPr="00E128A6">
        <w:rPr>
          <w:rFonts w:ascii="Bookman Old Style" w:hAnsi="Bookman Old Style"/>
        </w:rPr>
        <w:t xml:space="preserve"> and will be worked out with individual interns as needed</w:t>
      </w:r>
      <w:r w:rsidR="00572753" w:rsidRPr="00E128A6">
        <w:rPr>
          <w:rFonts w:ascii="Bookman Old Style" w:hAnsi="Bookman Old Style"/>
        </w:rPr>
        <w:t>.</w:t>
      </w:r>
    </w:p>
    <w:p w14:paraId="47DCD5D9" w14:textId="77777777" w:rsidR="00572753" w:rsidRPr="00867627" w:rsidRDefault="00572753" w:rsidP="007A6308">
      <w:pPr>
        <w:rPr>
          <w:rFonts w:ascii="Bookman Old Style" w:hAnsi="Bookman Old Style"/>
        </w:rPr>
      </w:pPr>
    </w:p>
    <w:p w14:paraId="3E4FBDB9" w14:textId="77777777" w:rsidR="00572753" w:rsidRPr="00867627" w:rsidRDefault="00572753" w:rsidP="0039439F">
      <w:pPr>
        <w:numPr>
          <w:ilvl w:val="0"/>
          <w:numId w:val="23"/>
        </w:numPr>
        <w:ind w:hanging="540"/>
        <w:rPr>
          <w:rFonts w:ascii="Bookman Old Style" w:hAnsi="Bookman Old Style"/>
          <w:b/>
        </w:rPr>
      </w:pPr>
      <w:r w:rsidRPr="00867627">
        <w:rPr>
          <w:rFonts w:ascii="Bookman Old Style" w:hAnsi="Bookman Old Style"/>
          <w:b/>
        </w:rPr>
        <w:t>Living and Transportation Arrangements.</w:t>
      </w:r>
    </w:p>
    <w:p w14:paraId="142E4ACF" w14:textId="77777777" w:rsidR="00572753" w:rsidRPr="00867627" w:rsidRDefault="00572753" w:rsidP="007A6308">
      <w:pPr>
        <w:rPr>
          <w:rFonts w:ascii="Bookman Old Style" w:hAnsi="Bookman Old Style"/>
          <w:b/>
        </w:rPr>
      </w:pPr>
    </w:p>
    <w:p w14:paraId="4EF8B08E" w14:textId="77777777" w:rsidR="00572753" w:rsidRPr="00867627" w:rsidRDefault="00572753" w:rsidP="00F93748">
      <w:pPr>
        <w:numPr>
          <w:ilvl w:val="0"/>
          <w:numId w:val="27"/>
        </w:numPr>
        <w:ind w:hanging="540"/>
        <w:rPr>
          <w:rFonts w:ascii="Bookman Old Style" w:hAnsi="Bookman Old Style"/>
        </w:rPr>
      </w:pPr>
      <w:r w:rsidRPr="00867627">
        <w:rPr>
          <w:rFonts w:ascii="Bookman Old Style" w:hAnsi="Bookman Old Style"/>
        </w:rPr>
        <w:t xml:space="preserve">Interns are responsible for arranging their own living accommodations.  </w:t>
      </w:r>
    </w:p>
    <w:p w14:paraId="359A0AC2" w14:textId="7A12986D" w:rsidR="00572753" w:rsidRPr="00867627" w:rsidRDefault="00572753" w:rsidP="00F93748">
      <w:pPr>
        <w:numPr>
          <w:ilvl w:val="0"/>
          <w:numId w:val="27"/>
        </w:numPr>
        <w:ind w:hanging="540"/>
        <w:rPr>
          <w:rFonts w:ascii="Bookman Old Style" w:hAnsi="Bookman Old Style"/>
        </w:rPr>
      </w:pPr>
      <w:r w:rsidRPr="00867627">
        <w:rPr>
          <w:rFonts w:ascii="Bookman Old Style" w:hAnsi="Bookman Old Style"/>
        </w:rPr>
        <w:t>Interns are responsible for making their own commuting arrangements</w:t>
      </w:r>
      <w:r w:rsidR="00C043E1">
        <w:rPr>
          <w:rFonts w:ascii="Bookman Old Style" w:hAnsi="Bookman Old Style"/>
        </w:rPr>
        <w:t>, but are expected to have a reliable vehicle due to weekly travel requirements to work in their assigned schools</w:t>
      </w:r>
      <w:r w:rsidRPr="00867627">
        <w:rPr>
          <w:rFonts w:ascii="Bookman Old Style" w:hAnsi="Bookman Old Style"/>
        </w:rPr>
        <w:t xml:space="preserve">. </w:t>
      </w:r>
    </w:p>
    <w:p w14:paraId="719B7FC7" w14:textId="33C4D4FA" w:rsidR="00572753" w:rsidRDefault="00572753" w:rsidP="00F93748">
      <w:pPr>
        <w:numPr>
          <w:ilvl w:val="0"/>
          <w:numId w:val="27"/>
        </w:numPr>
        <w:ind w:hanging="540"/>
        <w:rPr>
          <w:rFonts w:ascii="Bookman Old Style" w:hAnsi="Bookman Old Style"/>
        </w:rPr>
      </w:pPr>
      <w:r w:rsidRPr="00867627">
        <w:rPr>
          <w:rFonts w:ascii="Bookman Old Style" w:hAnsi="Bookman Old Style"/>
        </w:rPr>
        <w:t xml:space="preserve">Interns will be reimbursed for mileage </w:t>
      </w:r>
      <w:r w:rsidR="00D21148" w:rsidRPr="00867627">
        <w:rPr>
          <w:rFonts w:ascii="Bookman Old Style" w:hAnsi="Bookman Old Style"/>
        </w:rPr>
        <w:t xml:space="preserve">regularly </w:t>
      </w:r>
      <w:r w:rsidRPr="00867627">
        <w:rPr>
          <w:rFonts w:ascii="Bookman Old Style" w:hAnsi="Bookman Old Style"/>
        </w:rPr>
        <w:t>relevant to placement travel.</w:t>
      </w:r>
    </w:p>
    <w:p w14:paraId="212B5483" w14:textId="34326D63" w:rsidR="00A2392B" w:rsidRDefault="00A2392B" w:rsidP="00A2392B">
      <w:pPr>
        <w:rPr>
          <w:rFonts w:ascii="Bookman Old Style" w:hAnsi="Bookman Old Style"/>
        </w:rPr>
      </w:pPr>
    </w:p>
    <w:p w14:paraId="351006E5" w14:textId="77777777" w:rsidR="00C043E1" w:rsidRDefault="00A2392B" w:rsidP="0039439F">
      <w:pPr>
        <w:numPr>
          <w:ilvl w:val="0"/>
          <w:numId w:val="23"/>
        </w:numPr>
        <w:ind w:left="810" w:hanging="540"/>
        <w:rPr>
          <w:rFonts w:ascii="Bookman Old Style" w:hAnsi="Bookman Old Style"/>
        </w:rPr>
      </w:pPr>
      <w:r w:rsidRPr="00A2392B">
        <w:rPr>
          <w:rFonts w:ascii="Bookman Old Style" w:hAnsi="Bookman Old Style"/>
          <w:b/>
        </w:rPr>
        <w:t xml:space="preserve">Maintenance of Records. </w:t>
      </w:r>
      <w:r w:rsidRPr="00A2392B">
        <w:rPr>
          <w:rFonts w:ascii="Bookman Old Style" w:hAnsi="Bookman Old Style"/>
        </w:rPr>
        <w:t xml:space="preserve">Intern records are maintained </w:t>
      </w:r>
      <w:r w:rsidRPr="00C043E1">
        <w:rPr>
          <w:rFonts w:ascii="Bookman Old Style" w:hAnsi="Bookman Old Style"/>
          <w:i/>
        </w:rPr>
        <w:t>indefinitely</w:t>
      </w:r>
      <w:r w:rsidRPr="00A2392B">
        <w:rPr>
          <w:rFonts w:ascii="Bookman Old Style" w:hAnsi="Bookman Old Style"/>
        </w:rPr>
        <w:t xml:space="preserve">. All records are maintained in physical files between reaccreditation cycles. Once an accreditation cycle has been completed, intern files are scanned into an electronic record that is maintained by the Director of Training. </w:t>
      </w:r>
    </w:p>
    <w:p w14:paraId="6A97C88E" w14:textId="77777777" w:rsidR="00C043E1" w:rsidRDefault="00C043E1" w:rsidP="00C043E1">
      <w:pPr>
        <w:ind w:left="810"/>
        <w:rPr>
          <w:rFonts w:ascii="Bookman Old Style" w:hAnsi="Bookman Old Style"/>
        </w:rPr>
      </w:pPr>
    </w:p>
    <w:p w14:paraId="58844BA1" w14:textId="39731E8A" w:rsidR="00A2392B" w:rsidRDefault="00A2392B" w:rsidP="00C043E1">
      <w:pPr>
        <w:ind w:left="810"/>
        <w:rPr>
          <w:rFonts w:ascii="Bookman Old Style" w:hAnsi="Bookman Old Style"/>
        </w:rPr>
      </w:pPr>
      <w:r w:rsidRPr="00A2392B">
        <w:rPr>
          <w:rFonts w:ascii="Bookman Old Style" w:hAnsi="Bookman Old Style"/>
        </w:rPr>
        <w:t>In terms of training, interns are provided with extensive training regarding record-keeping. This includes what information is maintained in clinic versus school files; how to present information that maintains confidentiality and privacy, but is appropriately informative to third parties; how to document and respond to crisis intervention; and requiring caseload lists and status reports during weekly supervision</w:t>
      </w:r>
      <w:r>
        <w:rPr>
          <w:rFonts w:ascii="Bookman Old Style" w:hAnsi="Bookman Old Style"/>
        </w:rPr>
        <w:t>.</w:t>
      </w:r>
    </w:p>
    <w:p w14:paraId="106776BE" w14:textId="10BBD351" w:rsidR="00C043E1" w:rsidRDefault="00C043E1" w:rsidP="00C043E1">
      <w:pPr>
        <w:ind w:left="810"/>
        <w:rPr>
          <w:rFonts w:ascii="Bookman Old Style" w:hAnsi="Bookman Old Style"/>
        </w:rPr>
      </w:pPr>
    </w:p>
    <w:p w14:paraId="24CE1957" w14:textId="77777777" w:rsidR="000E2F57" w:rsidRDefault="000E2F57" w:rsidP="007A6308">
      <w:pPr>
        <w:jc w:val="center"/>
        <w:rPr>
          <w:rFonts w:ascii="Bookman Old Style" w:hAnsi="Bookman Old Style"/>
          <w:b/>
        </w:rPr>
      </w:pPr>
    </w:p>
    <w:p w14:paraId="7C117209" w14:textId="77777777" w:rsidR="000E2F57" w:rsidRDefault="000E2F57" w:rsidP="007A6308">
      <w:pPr>
        <w:jc w:val="center"/>
        <w:rPr>
          <w:rFonts w:ascii="Bookman Old Style" w:hAnsi="Bookman Old Style"/>
          <w:b/>
        </w:rPr>
      </w:pPr>
    </w:p>
    <w:p w14:paraId="6B33B602" w14:textId="77777777" w:rsidR="000E2F57" w:rsidRDefault="000E2F57" w:rsidP="007A6308">
      <w:pPr>
        <w:jc w:val="center"/>
        <w:rPr>
          <w:rFonts w:ascii="Bookman Old Style" w:hAnsi="Bookman Old Style"/>
          <w:b/>
        </w:rPr>
      </w:pPr>
    </w:p>
    <w:p w14:paraId="0B2B1F73" w14:textId="77777777" w:rsidR="000E2F57" w:rsidRDefault="000E2F57" w:rsidP="007A6308">
      <w:pPr>
        <w:jc w:val="center"/>
        <w:rPr>
          <w:rFonts w:ascii="Bookman Old Style" w:hAnsi="Bookman Old Style"/>
          <w:b/>
        </w:rPr>
      </w:pPr>
    </w:p>
    <w:p w14:paraId="2E5483EC" w14:textId="39DA6A41" w:rsidR="00572753" w:rsidRPr="00867627" w:rsidRDefault="00572753" w:rsidP="007A6308">
      <w:pPr>
        <w:jc w:val="center"/>
        <w:rPr>
          <w:rFonts w:ascii="Bookman Old Style" w:hAnsi="Bookman Old Style"/>
          <w:b/>
        </w:rPr>
      </w:pPr>
      <w:r w:rsidRPr="00867627">
        <w:rPr>
          <w:rFonts w:ascii="Bookman Old Style" w:hAnsi="Bookman Old Style"/>
          <w:b/>
        </w:rPr>
        <w:t>TRAINING RESOURCES</w:t>
      </w:r>
    </w:p>
    <w:p w14:paraId="7B55C01C" w14:textId="77777777" w:rsidR="00572753" w:rsidRPr="00867627" w:rsidRDefault="00572753" w:rsidP="007A6308">
      <w:pPr>
        <w:jc w:val="center"/>
        <w:rPr>
          <w:rFonts w:ascii="Bookman Old Style" w:hAnsi="Bookman Old Style"/>
          <w:sz w:val="28"/>
        </w:rPr>
      </w:pPr>
    </w:p>
    <w:p w14:paraId="23B7E809" w14:textId="77777777" w:rsidR="00572753" w:rsidRPr="00867627" w:rsidRDefault="00572753" w:rsidP="00F93748">
      <w:pPr>
        <w:numPr>
          <w:ilvl w:val="0"/>
          <w:numId w:val="28"/>
        </w:numPr>
        <w:rPr>
          <w:rFonts w:ascii="Bookman Old Style" w:hAnsi="Bookman Old Style"/>
        </w:rPr>
      </w:pPr>
      <w:r w:rsidRPr="00867627">
        <w:rPr>
          <w:rFonts w:ascii="Bookman Old Style" w:hAnsi="Bookman Old Style"/>
          <w:b/>
        </w:rPr>
        <w:t>Policy.</w:t>
      </w:r>
      <w:r w:rsidRPr="00867627">
        <w:rPr>
          <w:rFonts w:ascii="Bookman Old Style" w:hAnsi="Bookman Old Style"/>
        </w:rPr>
        <w:t xml:space="preserve">  An active training program requires provision of adequate facilities and services by the sponsoring agency.  </w:t>
      </w:r>
    </w:p>
    <w:p w14:paraId="614D7078" w14:textId="77777777" w:rsidR="00572753" w:rsidRPr="00867627" w:rsidRDefault="00572753" w:rsidP="007A6308">
      <w:pPr>
        <w:rPr>
          <w:rFonts w:ascii="Bookman Old Style" w:hAnsi="Bookman Old Style"/>
          <w:b/>
        </w:rPr>
      </w:pPr>
    </w:p>
    <w:p w14:paraId="72E08535" w14:textId="77777777" w:rsidR="00572753" w:rsidRPr="00867627" w:rsidRDefault="00572753" w:rsidP="00F93748">
      <w:pPr>
        <w:numPr>
          <w:ilvl w:val="0"/>
          <w:numId w:val="29"/>
        </w:numPr>
        <w:rPr>
          <w:rFonts w:ascii="Bookman Old Style" w:hAnsi="Bookman Old Style"/>
        </w:rPr>
      </w:pPr>
      <w:r w:rsidRPr="00867627">
        <w:rPr>
          <w:rFonts w:ascii="Bookman Old Style" w:hAnsi="Bookman Old Style"/>
          <w:b/>
        </w:rPr>
        <w:t xml:space="preserve">Procedures.  </w:t>
      </w:r>
      <w:r w:rsidRPr="00867627">
        <w:rPr>
          <w:rFonts w:ascii="Bookman Old Style" w:hAnsi="Bookman Old Style"/>
        </w:rPr>
        <w:t>The customary support available to other staff at the MDC is available to interns, following standard MDC policies and procedures.</w:t>
      </w:r>
    </w:p>
    <w:p w14:paraId="2A632563" w14:textId="77777777" w:rsidR="00572753" w:rsidRPr="00867627" w:rsidRDefault="00572753" w:rsidP="00F93748">
      <w:pPr>
        <w:numPr>
          <w:ilvl w:val="0"/>
          <w:numId w:val="29"/>
        </w:numPr>
        <w:rPr>
          <w:rFonts w:ascii="Bookman Old Style" w:hAnsi="Bookman Old Style"/>
        </w:rPr>
      </w:pPr>
      <w:r w:rsidRPr="00867627">
        <w:rPr>
          <w:rFonts w:ascii="Bookman Old Style" w:hAnsi="Bookman Old Style"/>
          <w:b/>
        </w:rPr>
        <w:t>Responsibility.</w:t>
      </w:r>
      <w:r w:rsidRPr="00867627">
        <w:rPr>
          <w:rFonts w:ascii="Bookman Old Style" w:hAnsi="Bookman Old Style"/>
        </w:rPr>
        <w:t xml:space="preserve">  The individual supervisor is responsible for the provision of necessary support services and responsible for accessing off-site services.</w:t>
      </w:r>
    </w:p>
    <w:p w14:paraId="389E066E" w14:textId="77777777" w:rsidR="00572753" w:rsidRPr="00867627" w:rsidRDefault="00572753" w:rsidP="007A6308">
      <w:pPr>
        <w:rPr>
          <w:rFonts w:ascii="Bookman Old Style" w:hAnsi="Bookman Old Style"/>
          <w:b/>
        </w:rPr>
      </w:pPr>
    </w:p>
    <w:p w14:paraId="23C08840" w14:textId="581DA43F" w:rsidR="00572753" w:rsidRPr="00C043E1" w:rsidRDefault="00572753" w:rsidP="00F93748">
      <w:pPr>
        <w:pStyle w:val="ListParagraph"/>
        <w:numPr>
          <w:ilvl w:val="0"/>
          <w:numId w:val="28"/>
        </w:numPr>
        <w:rPr>
          <w:rFonts w:ascii="Bookman Old Style" w:hAnsi="Bookman Old Style"/>
        </w:rPr>
      </w:pPr>
      <w:r w:rsidRPr="00C043E1">
        <w:rPr>
          <w:rFonts w:ascii="Bookman Old Style" w:hAnsi="Bookman Old Style"/>
          <w:b/>
        </w:rPr>
        <w:t xml:space="preserve">Offices.  </w:t>
      </w:r>
      <w:r w:rsidRPr="00C043E1">
        <w:rPr>
          <w:rFonts w:ascii="Bookman Old Style" w:hAnsi="Bookman Old Style"/>
        </w:rPr>
        <w:t>We believe that the more thoroughly integrated the intern's activities are with those of the MDC staff, the more rewarding is the training experience.</w:t>
      </w:r>
      <w:r w:rsidRPr="00C043E1">
        <w:rPr>
          <w:rFonts w:ascii="Bookman Old Style" w:hAnsi="Bookman Old Style"/>
          <w:b/>
        </w:rPr>
        <w:t xml:space="preserve"> </w:t>
      </w:r>
      <w:r w:rsidRPr="00C043E1">
        <w:rPr>
          <w:rFonts w:ascii="Bookman Old Style" w:hAnsi="Bookman Old Style"/>
        </w:rPr>
        <w:t xml:space="preserve">Interns are assigned </w:t>
      </w:r>
      <w:r w:rsidR="00C043E1" w:rsidRPr="00C043E1">
        <w:rPr>
          <w:rFonts w:ascii="Bookman Old Style" w:hAnsi="Bookman Old Style"/>
        </w:rPr>
        <w:t xml:space="preserve">a shared </w:t>
      </w:r>
      <w:r w:rsidRPr="00C043E1">
        <w:rPr>
          <w:rFonts w:ascii="Bookman Old Style" w:hAnsi="Bookman Old Style"/>
        </w:rPr>
        <w:t xml:space="preserve">office that </w:t>
      </w:r>
      <w:r w:rsidR="00C043E1" w:rsidRPr="00C043E1">
        <w:rPr>
          <w:rFonts w:ascii="Bookman Old Style" w:hAnsi="Bookman Old Style"/>
        </w:rPr>
        <w:t>is</w:t>
      </w:r>
      <w:r w:rsidRPr="00C043E1">
        <w:rPr>
          <w:rFonts w:ascii="Bookman Old Style" w:hAnsi="Bookman Old Style"/>
        </w:rPr>
        <w:t xml:space="preserve"> located </w:t>
      </w:r>
      <w:r w:rsidR="00C043E1" w:rsidRPr="00C043E1">
        <w:rPr>
          <w:rFonts w:ascii="Bookman Old Style" w:hAnsi="Bookman Old Style"/>
        </w:rPr>
        <w:t xml:space="preserve">at the FSU MDC. Interns are also provided work space at their respective training placements. </w:t>
      </w:r>
    </w:p>
    <w:p w14:paraId="2C37D6FE" w14:textId="77777777" w:rsidR="00572753" w:rsidRPr="00867627" w:rsidRDefault="00572753" w:rsidP="007A6308">
      <w:pPr>
        <w:rPr>
          <w:rFonts w:ascii="Bookman Old Style" w:hAnsi="Bookman Old Style"/>
          <w:b/>
        </w:rPr>
      </w:pPr>
    </w:p>
    <w:p w14:paraId="753F9CA5" w14:textId="7301D6D2" w:rsidR="00572753" w:rsidRPr="00867627" w:rsidRDefault="00572753" w:rsidP="00F93748">
      <w:pPr>
        <w:numPr>
          <w:ilvl w:val="0"/>
          <w:numId w:val="28"/>
        </w:numPr>
        <w:rPr>
          <w:rFonts w:ascii="Bookman Old Style" w:hAnsi="Bookman Old Style"/>
        </w:rPr>
      </w:pPr>
      <w:r w:rsidRPr="00867627">
        <w:rPr>
          <w:rFonts w:ascii="Bookman Old Style" w:hAnsi="Bookman Old Style"/>
          <w:b/>
        </w:rPr>
        <w:t xml:space="preserve">Clerical Support.  </w:t>
      </w:r>
      <w:r w:rsidR="00D23F7A">
        <w:rPr>
          <w:rFonts w:ascii="Bookman Old Style" w:hAnsi="Bookman Old Style"/>
        </w:rPr>
        <w:t>Interns are aff</w:t>
      </w:r>
      <w:r w:rsidRPr="00867627">
        <w:rPr>
          <w:rFonts w:ascii="Bookman Old Style" w:hAnsi="Bookman Old Style"/>
        </w:rPr>
        <w:t>orded the same clerical and administrative assistance as are staff psychologists.</w:t>
      </w:r>
    </w:p>
    <w:p w14:paraId="246965FF" w14:textId="77777777" w:rsidR="00572753" w:rsidRPr="00867627" w:rsidRDefault="00572753" w:rsidP="007A6308">
      <w:pPr>
        <w:rPr>
          <w:rFonts w:ascii="Bookman Old Style" w:hAnsi="Bookman Old Style"/>
        </w:rPr>
      </w:pPr>
      <w:r w:rsidRPr="00867627">
        <w:rPr>
          <w:rFonts w:ascii="Bookman Old Style" w:hAnsi="Bookman Old Style"/>
        </w:rPr>
        <w:t xml:space="preserve">  </w:t>
      </w:r>
    </w:p>
    <w:p w14:paraId="7A7AAB72" w14:textId="07470E85" w:rsidR="00572753" w:rsidRPr="00C043E1" w:rsidRDefault="00572753" w:rsidP="00F93748">
      <w:pPr>
        <w:pStyle w:val="ListParagraph"/>
        <w:numPr>
          <w:ilvl w:val="0"/>
          <w:numId w:val="28"/>
        </w:numPr>
        <w:rPr>
          <w:rFonts w:ascii="Bookman Old Style" w:hAnsi="Bookman Old Style"/>
        </w:rPr>
      </w:pPr>
      <w:r w:rsidRPr="00C043E1">
        <w:rPr>
          <w:rFonts w:ascii="Bookman Old Style" w:hAnsi="Bookman Old Style"/>
          <w:b/>
        </w:rPr>
        <w:t>Additional Support</w:t>
      </w:r>
      <w:r w:rsidRPr="00C043E1">
        <w:rPr>
          <w:rFonts w:ascii="Bookman Old Style" w:hAnsi="Bookman Old Style"/>
        </w:rPr>
        <w:t xml:space="preserve">.  Telephones and computers are made available for the interns to use during their internship.  Interns are also provided access to high speed internet and email accounts.  Interns </w:t>
      </w:r>
      <w:r w:rsidR="00D23F7A">
        <w:rPr>
          <w:rFonts w:ascii="Bookman Old Style" w:hAnsi="Bookman Old Style"/>
        </w:rPr>
        <w:t>receive</w:t>
      </w:r>
      <w:r w:rsidRPr="00C043E1">
        <w:rPr>
          <w:rFonts w:ascii="Bookman Old Style" w:hAnsi="Bookman Old Style"/>
        </w:rPr>
        <w:t xml:space="preserve"> university identification cards</w:t>
      </w:r>
      <w:r w:rsidR="00D23F7A">
        <w:rPr>
          <w:rFonts w:ascii="Bookman Old Style" w:hAnsi="Bookman Old Style"/>
        </w:rPr>
        <w:t>,</w:t>
      </w:r>
      <w:r w:rsidRPr="00C043E1">
        <w:rPr>
          <w:rFonts w:ascii="Bookman Old Style" w:hAnsi="Bookman Old Style"/>
        </w:rPr>
        <w:t xml:space="preserve"> which allow them access to the major university library, which is located on the FSU campus.  Interns have access to all testing equipment and materials for therapeutic intervention activities with children. </w:t>
      </w:r>
    </w:p>
    <w:p w14:paraId="4F101D03" w14:textId="77777777" w:rsidR="00572753" w:rsidRPr="00867627" w:rsidRDefault="00572753" w:rsidP="0082113A">
      <w:pPr>
        <w:pStyle w:val="ListParagraph"/>
        <w:rPr>
          <w:rFonts w:ascii="Bookman Old Style" w:hAnsi="Bookman Old Style"/>
        </w:rPr>
      </w:pPr>
    </w:p>
    <w:p w14:paraId="3835EBCF" w14:textId="0177A968" w:rsidR="00572753" w:rsidRPr="00867627" w:rsidRDefault="00F964B0" w:rsidP="00F93748">
      <w:pPr>
        <w:numPr>
          <w:ilvl w:val="0"/>
          <w:numId w:val="28"/>
        </w:numPr>
        <w:rPr>
          <w:rFonts w:ascii="Bookman Old Style" w:hAnsi="Bookman Old Style"/>
        </w:rPr>
      </w:pPr>
      <w:r w:rsidRPr="00867627">
        <w:rPr>
          <w:rFonts w:ascii="Bookman Old Style" w:hAnsi="Bookman Old Style"/>
          <w:b/>
        </w:rPr>
        <w:t>Canvas</w:t>
      </w:r>
      <w:r w:rsidR="00572753" w:rsidRPr="00867627">
        <w:rPr>
          <w:rFonts w:ascii="Bookman Old Style" w:hAnsi="Bookman Old Style"/>
        </w:rPr>
        <w:t xml:space="preserve">.  Interns have access to the </w:t>
      </w:r>
      <w:r w:rsidR="00D23F7A">
        <w:rPr>
          <w:rFonts w:ascii="Bookman Old Style" w:hAnsi="Bookman Old Style"/>
        </w:rPr>
        <w:t xml:space="preserve">FSU </w:t>
      </w:r>
      <w:r w:rsidR="00572753" w:rsidRPr="00867627">
        <w:rPr>
          <w:rFonts w:ascii="Bookman Old Style" w:hAnsi="Bookman Old Style"/>
        </w:rPr>
        <w:t xml:space="preserve">MDC’s </w:t>
      </w:r>
      <w:r w:rsidRPr="00867627">
        <w:rPr>
          <w:rFonts w:ascii="Bookman Old Style" w:hAnsi="Bookman Old Style"/>
        </w:rPr>
        <w:t>Canvas</w:t>
      </w:r>
      <w:r w:rsidR="00572753" w:rsidRPr="00867627">
        <w:rPr>
          <w:rFonts w:ascii="Bookman Old Style" w:hAnsi="Bookman Old Style"/>
        </w:rPr>
        <w:t xml:space="preserve"> site, </w:t>
      </w:r>
      <w:r w:rsidR="00572753" w:rsidRPr="00867627">
        <w:rPr>
          <w:rFonts w:ascii="Bookman Old Style" w:hAnsi="Bookman Old Style" w:cs="Arial"/>
          <w:szCs w:val="24"/>
        </w:rPr>
        <w:t>an on-line academic learning management system</w:t>
      </w:r>
      <w:r w:rsidR="00572753" w:rsidRPr="00867627">
        <w:rPr>
          <w:rFonts w:ascii="Bookman Old Style" w:hAnsi="Bookman Old Style"/>
        </w:rPr>
        <w:t xml:space="preserve">.  This comprehensive resource has </w:t>
      </w:r>
      <w:r w:rsidR="00572753" w:rsidRPr="00867627">
        <w:rPr>
          <w:rFonts w:ascii="Bookman Old Style" w:hAnsi="Bookman Old Style" w:cs="Arial"/>
          <w:szCs w:val="24"/>
        </w:rPr>
        <w:t>an intern-only section for intern training materials (e.g., scholarly articles, report writing tools, materials for school-based activities, power point presentation</w:t>
      </w:r>
      <w:r w:rsidR="00F246CE" w:rsidRPr="00867627">
        <w:rPr>
          <w:rFonts w:ascii="Bookman Old Style" w:hAnsi="Bookman Old Style" w:cs="Arial"/>
          <w:szCs w:val="24"/>
        </w:rPr>
        <w:t>s</w:t>
      </w:r>
      <w:r w:rsidR="00572753" w:rsidRPr="00867627">
        <w:rPr>
          <w:rFonts w:ascii="Bookman Old Style" w:hAnsi="Bookman Old Style" w:cs="Arial"/>
          <w:szCs w:val="24"/>
        </w:rPr>
        <w:t>, etc.)</w:t>
      </w:r>
      <w:r w:rsidR="00F246CE" w:rsidRPr="00867627">
        <w:rPr>
          <w:rFonts w:ascii="Bookman Old Style" w:hAnsi="Bookman Old Style" w:cs="Arial"/>
          <w:szCs w:val="24"/>
        </w:rPr>
        <w:t>.  Additionally,</w:t>
      </w:r>
      <w:r w:rsidR="00572753" w:rsidRPr="00867627">
        <w:rPr>
          <w:rFonts w:ascii="Bookman Old Style" w:hAnsi="Bookman Old Style" w:cs="Arial"/>
          <w:szCs w:val="24"/>
        </w:rPr>
        <w:t xml:space="preserve"> </w:t>
      </w:r>
      <w:r w:rsidR="00572753" w:rsidRPr="00867627">
        <w:rPr>
          <w:rFonts w:ascii="Bookman Old Style" w:hAnsi="Bookman Old Style"/>
        </w:rPr>
        <w:t>documents</w:t>
      </w:r>
      <w:r w:rsidR="00572753" w:rsidRPr="00867627">
        <w:rPr>
          <w:rFonts w:ascii="Bookman Old Style" w:hAnsi="Bookman Old Style"/>
          <w:color w:val="D99594"/>
        </w:rPr>
        <w:t xml:space="preserve"> </w:t>
      </w:r>
      <w:r w:rsidR="00572753" w:rsidRPr="00867627">
        <w:rPr>
          <w:rFonts w:ascii="Bookman Old Style" w:hAnsi="Bookman Old Style"/>
        </w:rPr>
        <w:t>and information related to all the specialty clinics</w:t>
      </w:r>
      <w:r w:rsidR="00F246CE" w:rsidRPr="00867627">
        <w:rPr>
          <w:rFonts w:ascii="Bookman Old Style" w:hAnsi="Bookman Old Style"/>
        </w:rPr>
        <w:t>, school-based placements, and</w:t>
      </w:r>
      <w:r w:rsidR="00572753" w:rsidRPr="00867627">
        <w:rPr>
          <w:rFonts w:ascii="Bookman Old Style" w:hAnsi="Bookman Old Style"/>
        </w:rPr>
        <w:t xml:space="preserve"> psychological assessment</w:t>
      </w:r>
      <w:r w:rsidR="00F246CE" w:rsidRPr="00867627">
        <w:rPr>
          <w:rFonts w:ascii="Bookman Old Style" w:hAnsi="Bookman Old Style"/>
        </w:rPr>
        <w:t xml:space="preserve"> are provided on the site</w:t>
      </w:r>
      <w:r w:rsidR="00572753" w:rsidRPr="00867627">
        <w:rPr>
          <w:rFonts w:ascii="Bookman Old Style" w:hAnsi="Bookman Old Style"/>
        </w:rPr>
        <w:t>.</w:t>
      </w:r>
    </w:p>
    <w:p w14:paraId="773EC646" w14:textId="77777777" w:rsidR="00E27E25" w:rsidRDefault="00E27E25" w:rsidP="007A6308">
      <w:pPr>
        <w:jc w:val="center"/>
        <w:rPr>
          <w:rFonts w:ascii="Bookman Old Style" w:hAnsi="Bookman Old Style"/>
          <w:b/>
        </w:rPr>
      </w:pPr>
    </w:p>
    <w:p w14:paraId="41ED02D1" w14:textId="477BE64C" w:rsidR="00572753" w:rsidRPr="00867627" w:rsidRDefault="00572753" w:rsidP="007A6308">
      <w:pPr>
        <w:jc w:val="center"/>
        <w:rPr>
          <w:rFonts w:ascii="Bookman Old Style" w:hAnsi="Bookman Old Style"/>
          <w:b/>
        </w:rPr>
      </w:pPr>
      <w:r w:rsidRPr="00867627">
        <w:rPr>
          <w:rFonts w:ascii="Bookman Old Style" w:hAnsi="Bookman Old Style"/>
          <w:b/>
        </w:rPr>
        <w:t>OUTCOME EVALUATION</w:t>
      </w:r>
    </w:p>
    <w:p w14:paraId="3C91D475" w14:textId="77777777" w:rsidR="00572753" w:rsidRPr="00867627" w:rsidRDefault="00572753" w:rsidP="007A6308">
      <w:pPr>
        <w:jc w:val="center"/>
        <w:rPr>
          <w:rFonts w:ascii="Bookman Old Style" w:hAnsi="Bookman Old Style"/>
          <w:sz w:val="28"/>
        </w:rPr>
      </w:pPr>
    </w:p>
    <w:p w14:paraId="41905FC0" w14:textId="77777777" w:rsidR="00572753" w:rsidRPr="00867627" w:rsidRDefault="00572753" w:rsidP="007A6308">
      <w:pPr>
        <w:numPr>
          <w:ilvl w:val="0"/>
          <w:numId w:val="1"/>
        </w:numPr>
        <w:rPr>
          <w:rFonts w:ascii="Bookman Old Style" w:hAnsi="Bookman Old Style"/>
        </w:rPr>
      </w:pPr>
      <w:r w:rsidRPr="00867627">
        <w:rPr>
          <w:rFonts w:ascii="Bookman Old Style" w:hAnsi="Bookman Old Style"/>
          <w:b/>
        </w:rPr>
        <w:t xml:space="preserve">Policy.  </w:t>
      </w:r>
      <w:r w:rsidRPr="00867627">
        <w:rPr>
          <w:rFonts w:ascii="Bookman Old Style" w:hAnsi="Bookman Old Style"/>
        </w:rPr>
        <w:t>The internship evaluation process should be continuous and mutual.  The Director of Training is responsible for systematic evaluation of intern progress and program adequacy.</w:t>
      </w:r>
    </w:p>
    <w:p w14:paraId="5AB61B05" w14:textId="77777777" w:rsidR="00572753" w:rsidRPr="00867627" w:rsidRDefault="00572753" w:rsidP="007A6308">
      <w:pPr>
        <w:rPr>
          <w:rFonts w:ascii="Bookman Old Style" w:hAnsi="Bookman Old Style"/>
        </w:rPr>
      </w:pPr>
    </w:p>
    <w:p w14:paraId="17377998" w14:textId="735BA76B" w:rsidR="00572753" w:rsidRDefault="00572753" w:rsidP="007A6308">
      <w:pPr>
        <w:numPr>
          <w:ilvl w:val="0"/>
          <w:numId w:val="1"/>
        </w:numPr>
        <w:rPr>
          <w:rFonts w:ascii="Bookman Old Style" w:hAnsi="Bookman Old Style"/>
        </w:rPr>
      </w:pPr>
      <w:r w:rsidRPr="00867627">
        <w:rPr>
          <w:rFonts w:ascii="Bookman Old Style" w:hAnsi="Bookman Old Style"/>
          <w:b/>
        </w:rPr>
        <w:t>Ratings of Intern Performance.</w:t>
      </w:r>
      <w:r w:rsidRPr="00867627">
        <w:rPr>
          <w:rFonts w:ascii="Bookman Old Style" w:hAnsi="Bookman Old Style"/>
        </w:rPr>
        <w:t xml:space="preserve">  Supervisors formally assess the performance of their assigned interns three time</w:t>
      </w:r>
      <w:r w:rsidR="008050F6" w:rsidRPr="00867627">
        <w:rPr>
          <w:rFonts w:ascii="Bookman Old Style" w:hAnsi="Bookman Old Style"/>
        </w:rPr>
        <w:t>s during the training year, at 5</w:t>
      </w:r>
      <w:r w:rsidRPr="00867627">
        <w:rPr>
          <w:rFonts w:ascii="Bookman Old Style" w:hAnsi="Bookman Old Style"/>
        </w:rPr>
        <w:t xml:space="preserve">, </w:t>
      </w:r>
      <w:r w:rsidR="008050F6" w:rsidRPr="00867627">
        <w:rPr>
          <w:rFonts w:ascii="Bookman Old Style" w:hAnsi="Bookman Old Style"/>
        </w:rPr>
        <w:t>10</w:t>
      </w:r>
      <w:r w:rsidRPr="00867627">
        <w:rPr>
          <w:rFonts w:ascii="Bookman Old Style" w:hAnsi="Bookman Old Style"/>
        </w:rPr>
        <w:t xml:space="preserve">, and 12 months. </w:t>
      </w:r>
      <w:r w:rsidR="00D23F7A">
        <w:rPr>
          <w:rFonts w:ascii="Bookman Old Style" w:hAnsi="Bookman Old Style"/>
        </w:rPr>
        <w:t xml:space="preserve">A single form is completed for each intern, reflecting the combined assessment from all supervisors across all competency domains. Supervisors meet prior to the delivery of feedback and complete the form as a group. Feedback is then provided to each </w:t>
      </w:r>
      <w:r w:rsidR="00657758">
        <w:rPr>
          <w:rFonts w:ascii="Bookman Old Style" w:hAnsi="Bookman Old Style"/>
        </w:rPr>
        <w:t xml:space="preserve">individual </w:t>
      </w:r>
      <w:r w:rsidR="00D23F7A">
        <w:rPr>
          <w:rFonts w:ascii="Bookman Old Style" w:hAnsi="Bookman Old Style"/>
        </w:rPr>
        <w:t>intern, by the contributing respondents, with the Director of Training coordinating the meeting.</w:t>
      </w:r>
    </w:p>
    <w:p w14:paraId="7C8BB51B" w14:textId="77777777" w:rsidR="001F2A4E" w:rsidRDefault="001F2A4E" w:rsidP="001F2A4E">
      <w:pPr>
        <w:pStyle w:val="ListParagraph"/>
        <w:rPr>
          <w:rFonts w:ascii="Bookman Old Style" w:hAnsi="Bookman Old Style"/>
        </w:rPr>
      </w:pPr>
    </w:p>
    <w:p w14:paraId="1763D267" w14:textId="15099D25" w:rsidR="001F2A4E" w:rsidRDefault="009056B4" w:rsidP="001F2A4E">
      <w:pPr>
        <w:ind w:left="720"/>
        <w:rPr>
          <w:rFonts w:ascii="Bookman Old Style" w:hAnsi="Bookman Old Style"/>
        </w:rPr>
      </w:pPr>
      <w:r>
        <w:rPr>
          <w:rFonts w:ascii="Bookman Old Style" w:hAnsi="Bookman Old Style"/>
        </w:rPr>
        <w:t>For evaluations completed for</w:t>
      </w:r>
      <w:r w:rsidR="001F2A4E">
        <w:rPr>
          <w:rFonts w:ascii="Bookman Old Style" w:hAnsi="Bookman Old Style"/>
        </w:rPr>
        <w:t xml:space="preserve"> fa</w:t>
      </w:r>
      <w:r>
        <w:rPr>
          <w:rFonts w:ascii="Bookman Old Style" w:hAnsi="Bookman Old Style"/>
        </w:rPr>
        <w:t>ll and spring, interns are expected to attain ratings for a</w:t>
      </w:r>
      <w:r w:rsidRPr="009056B4">
        <w:rPr>
          <w:rFonts w:ascii="Bookman Old Style" w:hAnsi="Bookman Old Style"/>
        </w:rPr>
        <w:t xml:space="preserve">ll competency areas indicating that they are </w:t>
      </w:r>
      <w:r w:rsidRPr="009056B4">
        <w:rPr>
          <w:rFonts w:ascii="Bookman Old Style" w:hAnsi="Bookman Old Style"/>
          <w:b/>
        </w:rPr>
        <w:t xml:space="preserve">Performing consistent with expectations for current level of training </w:t>
      </w:r>
      <w:r w:rsidRPr="009056B4">
        <w:rPr>
          <w:rFonts w:ascii="Bookman Old Style" w:hAnsi="Bookman Old Style"/>
        </w:rPr>
        <w:t>or higher</w:t>
      </w:r>
      <w:r>
        <w:rPr>
          <w:rFonts w:ascii="Bookman Old Style" w:hAnsi="Bookman Old Style"/>
        </w:rPr>
        <w:t xml:space="preserve"> (i.e., ratings of 3 or higher)</w:t>
      </w:r>
      <w:r w:rsidRPr="009056B4">
        <w:rPr>
          <w:rFonts w:ascii="Bookman Old Style" w:hAnsi="Bookman Old Style"/>
        </w:rPr>
        <w:t xml:space="preserve">.  Any competency area(s) rated as </w:t>
      </w:r>
      <w:r w:rsidRPr="009056B4">
        <w:rPr>
          <w:rFonts w:ascii="Bookman Old Style" w:hAnsi="Bookman Old Style"/>
          <w:b/>
        </w:rPr>
        <w:t>Performing slightly below expectations for current level of training</w:t>
      </w:r>
      <w:r w:rsidRPr="009056B4">
        <w:rPr>
          <w:rFonts w:ascii="Bookman Old Style" w:hAnsi="Bookman Old Style"/>
        </w:rPr>
        <w:t xml:space="preserve"> </w:t>
      </w:r>
      <w:r>
        <w:rPr>
          <w:rFonts w:ascii="Bookman Old Style" w:hAnsi="Bookman Old Style"/>
        </w:rPr>
        <w:t xml:space="preserve">(i.e., ratings of 2) </w:t>
      </w:r>
      <w:r w:rsidRPr="009056B4">
        <w:rPr>
          <w:rFonts w:ascii="Bookman Old Style" w:hAnsi="Bookman Old Style"/>
        </w:rPr>
        <w:t xml:space="preserve">will result in meeting with all supervisors to determine accommodations and supports needed to demonstrate appropriate growth. Any competency area(s) rated as </w:t>
      </w:r>
      <w:r w:rsidRPr="00657758">
        <w:rPr>
          <w:rFonts w:ascii="Bookman Old Style" w:hAnsi="Bookman Old Style"/>
          <w:b/>
        </w:rPr>
        <w:t>Performing well below expectations for current level of training</w:t>
      </w:r>
      <w:r w:rsidRPr="009056B4">
        <w:rPr>
          <w:rFonts w:ascii="Bookman Old Style" w:hAnsi="Bookman Old Style"/>
        </w:rPr>
        <w:t xml:space="preserve"> </w:t>
      </w:r>
      <w:r>
        <w:rPr>
          <w:rFonts w:ascii="Bookman Old Style" w:hAnsi="Bookman Old Style"/>
        </w:rPr>
        <w:t xml:space="preserve">(i.e., ratings of 1) </w:t>
      </w:r>
      <w:r w:rsidRPr="009056B4">
        <w:rPr>
          <w:rFonts w:ascii="Bookman Old Style" w:hAnsi="Bookman Old Style"/>
        </w:rPr>
        <w:t>may result in a formal remediation plan for the intern to improve the identified areas of weakness</w:t>
      </w:r>
      <w:r>
        <w:rPr>
          <w:rFonts w:ascii="Bookman Old Style" w:hAnsi="Bookman Old Style"/>
        </w:rPr>
        <w:t>. If a formal remediation plan is implemented, this</w:t>
      </w:r>
      <w:r w:rsidRPr="009056B4">
        <w:rPr>
          <w:rFonts w:ascii="Bookman Old Style" w:hAnsi="Bookman Old Style"/>
        </w:rPr>
        <w:t xml:space="preserve"> will be shared with the intern’s DCT</w:t>
      </w:r>
      <w:r>
        <w:rPr>
          <w:rFonts w:ascii="Bookman Old Style" w:hAnsi="Bookman Old Style"/>
        </w:rPr>
        <w:t>.</w:t>
      </w:r>
      <w:r w:rsidR="00A2732F">
        <w:rPr>
          <w:rFonts w:ascii="Bookman Old Style" w:hAnsi="Bookman Old Style"/>
        </w:rPr>
        <w:t xml:space="preserve"> </w:t>
      </w:r>
    </w:p>
    <w:p w14:paraId="2CDE564E" w14:textId="692BC365" w:rsidR="00A2732F" w:rsidRDefault="00A2732F" w:rsidP="001F2A4E">
      <w:pPr>
        <w:ind w:left="720"/>
        <w:rPr>
          <w:rFonts w:ascii="Bookman Old Style" w:hAnsi="Bookman Old Style"/>
        </w:rPr>
      </w:pPr>
    </w:p>
    <w:p w14:paraId="4EF3EBF5" w14:textId="6C078603" w:rsidR="00A2732F" w:rsidRPr="00867627" w:rsidRDefault="00A2732F" w:rsidP="001F2A4E">
      <w:pPr>
        <w:ind w:left="720"/>
        <w:rPr>
          <w:rFonts w:ascii="Bookman Old Style" w:hAnsi="Bookman Old Style"/>
        </w:rPr>
      </w:pPr>
      <w:r>
        <w:rPr>
          <w:rFonts w:ascii="Bookman Old Style" w:hAnsi="Bookman Old Style"/>
        </w:rPr>
        <w:t>At the end of the training year, a</w:t>
      </w:r>
      <w:r w:rsidRPr="00A2732F">
        <w:rPr>
          <w:rFonts w:ascii="Bookman Old Style" w:hAnsi="Bookman Old Style"/>
        </w:rPr>
        <w:t xml:space="preserve">ll competency areas should be rated at a level of </w:t>
      </w:r>
      <w:r w:rsidRPr="00A2732F">
        <w:rPr>
          <w:rFonts w:ascii="Bookman Old Style" w:hAnsi="Bookman Old Style"/>
          <w:b/>
        </w:rPr>
        <w:t>Performing consistent with expectations for current level of training</w:t>
      </w:r>
      <w:r w:rsidRPr="00A2732F">
        <w:rPr>
          <w:rFonts w:ascii="Bookman Old Style" w:hAnsi="Bookman Old Style"/>
        </w:rPr>
        <w:t xml:space="preserve"> or higher</w:t>
      </w:r>
      <w:r>
        <w:rPr>
          <w:rFonts w:ascii="Bookman Old Style" w:hAnsi="Bookman Old Style"/>
        </w:rPr>
        <w:t xml:space="preserve"> (i.e., ratings of 3 and above)</w:t>
      </w:r>
      <w:r w:rsidRPr="00A2732F">
        <w:rPr>
          <w:rFonts w:ascii="Bookman Old Style" w:hAnsi="Bookman Old Style"/>
        </w:rPr>
        <w:t xml:space="preserve">. For any area(s) rated as </w:t>
      </w:r>
      <w:r w:rsidRPr="00A2732F">
        <w:rPr>
          <w:rFonts w:ascii="Bookman Old Style" w:hAnsi="Bookman Old Style"/>
          <w:b/>
        </w:rPr>
        <w:t>Performing slightly below expectations for current level of training</w:t>
      </w:r>
      <w:r>
        <w:rPr>
          <w:rFonts w:ascii="Bookman Old Style" w:hAnsi="Bookman Old Style"/>
          <w:b/>
        </w:rPr>
        <w:t xml:space="preserve"> </w:t>
      </w:r>
      <w:r w:rsidRPr="00A2732F">
        <w:rPr>
          <w:rFonts w:ascii="Bookman Old Style" w:hAnsi="Bookman Old Style"/>
        </w:rPr>
        <w:t xml:space="preserve">(i.e., ratings of 2), a letter of explanation to the intern’s DCT will accompany the final evaluation form, as well as any additional actions that may need to be taken by the intern, where appropriate. An intern that receives a rating of </w:t>
      </w:r>
      <w:r w:rsidRPr="00A2732F">
        <w:rPr>
          <w:rFonts w:ascii="Bookman Old Style" w:hAnsi="Bookman Old Style"/>
          <w:b/>
        </w:rPr>
        <w:t>Performing well below expectations for current level of training</w:t>
      </w:r>
      <w:r w:rsidRPr="00A2732F">
        <w:rPr>
          <w:rFonts w:ascii="Bookman Old Style" w:hAnsi="Bookman Old Style"/>
        </w:rPr>
        <w:t xml:space="preserve"> </w:t>
      </w:r>
      <w:r>
        <w:rPr>
          <w:rFonts w:ascii="Bookman Old Style" w:hAnsi="Bookman Old Style"/>
        </w:rPr>
        <w:t xml:space="preserve">(i.e., ratings of 1) </w:t>
      </w:r>
      <w:r w:rsidRPr="00A2732F">
        <w:rPr>
          <w:rFonts w:ascii="Bookman Old Style" w:hAnsi="Bookman Old Style"/>
        </w:rPr>
        <w:t>will be required to complete additional remedial activities prior to being formally released from internship. A written remedial plan must accompany such a rating and will be shared with the intern’s DCT</w:t>
      </w:r>
      <w:r>
        <w:rPr>
          <w:rFonts w:ascii="Bookman Old Style" w:hAnsi="Bookman Old Style"/>
        </w:rPr>
        <w:t>.</w:t>
      </w:r>
    </w:p>
    <w:p w14:paraId="4640697A" w14:textId="77777777" w:rsidR="00572753" w:rsidRPr="00867627" w:rsidRDefault="00572753" w:rsidP="007A6308">
      <w:pPr>
        <w:rPr>
          <w:rFonts w:ascii="Bookman Old Style" w:hAnsi="Bookman Old Style"/>
          <w:b/>
        </w:rPr>
      </w:pPr>
    </w:p>
    <w:p w14:paraId="301B3C12" w14:textId="3BD584E7" w:rsidR="00572753" w:rsidRPr="00867627" w:rsidRDefault="00572753" w:rsidP="007A6308">
      <w:pPr>
        <w:numPr>
          <w:ilvl w:val="0"/>
          <w:numId w:val="2"/>
        </w:numPr>
        <w:rPr>
          <w:rFonts w:ascii="Bookman Old Style" w:hAnsi="Bookman Old Style"/>
        </w:rPr>
      </w:pPr>
      <w:r w:rsidRPr="00867627">
        <w:rPr>
          <w:rFonts w:ascii="Bookman Old Style" w:hAnsi="Bookman Old Style"/>
          <w:b/>
        </w:rPr>
        <w:t>Schedule.</w:t>
      </w:r>
      <w:r w:rsidRPr="00867627">
        <w:rPr>
          <w:rFonts w:ascii="Bookman Old Style" w:hAnsi="Bookman Old Style"/>
        </w:rPr>
        <w:t xml:space="preserve">  Interns are evaluated three times during the training year using the </w:t>
      </w:r>
      <w:r w:rsidRPr="00D23F7A">
        <w:rPr>
          <w:rFonts w:ascii="Bookman Old Style" w:hAnsi="Bookman Old Style"/>
          <w:i/>
        </w:rPr>
        <w:t>Psychology Inte</w:t>
      </w:r>
      <w:r w:rsidR="00D23F7A" w:rsidRPr="00D23F7A">
        <w:rPr>
          <w:rFonts w:ascii="Bookman Old Style" w:hAnsi="Bookman Old Style"/>
          <w:i/>
        </w:rPr>
        <w:t>rn Competency Evaluation Form</w:t>
      </w:r>
      <w:r w:rsidR="00D23F7A">
        <w:rPr>
          <w:rFonts w:ascii="Bookman Old Style" w:hAnsi="Bookman Old Style"/>
        </w:rPr>
        <w:t xml:space="preserve">. </w:t>
      </w:r>
      <w:r w:rsidR="001F2A4E">
        <w:rPr>
          <w:rFonts w:ascii="Bookman Old Style" w:hAnsi="Bookman Old Style"/>
        </w:rPr>
        <w:t xml:space="preserve">Evaluations occur roughing during the months of December, April/May, and at the end of July, which is considered a summative evaluation. </w:t>
      </w:r>
    </w:p>
    <w:p w14:paraId="1FDC54B5" w14:textId="77777777" w:rsidR="00572753" w:rsidRPr="00867627" w:rsidRDefault="00572753" w:rsidP="007A6308">
      <w:pPr>
        <w:ind w:left="720"/>
        <w:rPr>
          <w:rFonts w:ascii="Bookman Old Style" w:hAnsi="Bookman Old Style"/>
        </w:rPr>
      </w:pPr>
    </w:p>
    <w:p w14:paraId="62AA793F" w14:textId="77777777" w:rsidR="00572753" w:rsidRPr="00867627" w:rsidRDefault="00572753" w:rsidP="007A6308">
      <w:pPr>
        <w:numPr>
          <w:ilvl w:val="0"/>
          <w:numId w:val="2"/>
        </w:numPr>
        <w:rPr>
          <w:rFonts w:ascii="Bookman Old Style" w:hAnsi="Bookman Old Style"/>
        </w:rPr>
      </w:pPr>
      <w:r w:rsidRPr="00867627">
        <w:rPr>
          <w:rFonts w:ascii="Bookman Old Style" w:hAnsi="Bookman Old Style"/>
          <w:b/>
        </w:rPr>
        <w:t>Contents.</w:t>
      </w:r>
      <w:r w:rsidRPr="00867627">
        <w:rPr>
          <w:rFonts w:ascii="Bookman Old Style" w:hAnsi="Bookman Old Style"/>
        </w:rPr>
        <w:t xml:space="preserve">  Supervisor ratings of interns focus on the following areas</w:t>
      </w:r>
      <w:r w:rsidR="00C5165B" w:rsidRPr="00867627">
        <w:rPr>
          <w:rFonts w:ascii="Bookman Old Style" w:hAnsi="Bookman Old Style"/>
        </w:rPr>
        <w:t xml:space="preserve"> identified in the Standards of Accreditation formally adopted by APA (January 2017)</w:t>
      </w:r>
      <w:r w:rsidRPr="00867627">
        <w:rPr>
          <w:rFonts w:ascii="Bookman Old Style" w:hAnsi="Bookman Old Style"/>
        </w:rPr>
        <w:t>:</w:t>
      </w:r>
    </w:p>
    <w:p w14:paraId="40FA4964" w14:textId="77777777" w:rsidR="00572753" w:rsidRPr="00867627" w:rsidRDefault="00572753" w:rsidP="007A6308">
      <w:pPr>
        <w:rPr>
          <w:rFonts w:ascii="Bookman Old Style" w:hAnsi="Bookman Old Style"/>
          <w:b/>
        </w:rPr>
      </w:pPr>
    </w:p>
    <w:p w14:paraId="5CDE638F" w14:textId="77777777" w:rsidR="00572753" w:rsidRPr="00867627" w:rsidRDefault="00C5165B" w:rsidP="007A6308">
      <w:pPr>
        <w:numPr>
          <w:ilvl w:val="0"/>
          <w:numId w:val="3"/>
        </w:numPr>
        <w:rPr>
          <w:rFonts w:ascii="Bookman Old Style" w:hAnsi="Bookman Old Style"/>
        </w:rPr>
      </w:pPr>
      <w:r w:rsidRPr="00867627">
        <w:rPr>
          <w:rFonts w:ascii="Bookman Old Style" w:hAnsi="Bookman Old Style"/>
        </w:rPr>
        <w:t>Research</w:t>
      </w:r>
    </w:p>
    <w:p w14:paraId="5A9E43CF"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Ethical conduct &amp; adherence to legal standards</w:t>
      </w:r>
    </w:p>
    <w:p w14:paraId="049C3465"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Individual &amp; cultural diversity</w:t>
      </w:r>
    </w:p>
    <w:p w14:paraId="7792B226"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Professional values, attitudes, &amp; behaviors</w:t>
      </w:r>
    </w:p>
    <w:p w14:paraId="51C94321"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Communication &amp; interpersonal skills</w:t>
      </w:r>
    </w:p>
    <w:p w14:paraId="31213569"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Psychological assessment</w:t>
      </w:r>
    </w:p>
    <w:p w14:paraId="620AD09D"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Intervention</w:t>
      </w:r>
    </w:p>
    <w:p w14:paraId="53F1FE36"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Supervision</w:t>
      </w:r>
    </w:p>
    <w:p w14:paraId="05B23C08"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 xml:space="preserve">Consultation </w:t>
      </w:r>
    </w:p>
    <w:p w14:paraId="21B5AD4A" w14:textId="77777777" w:rsidR="00572753" w:rsidRPr="00867627" w:rsidRDefault="00572753" w:rsidP="007A6308">
      <w:pPr>
        <w:rPr>
          <w:rFonts w:ascii="Bookman Old Style" w:hAnsi="Bookman Old Style"/>
        </w:rPr>
      </w:pPr>
    </w:p>
    <w:p w14:paraId="51C5B411" w14:textId="77777777" w:rsidR="00572753" w:rsidRPr="00867627" w:rsidRDefault="00572753" w:rsidP="007A6308">
      <w:pPr>
        <w:numPr>
          <w:ilvl w:val="0"/>
          <w:numId w:val="2"/>
        </w:numPr>
        <w:rPr>
          <w:rFonts w:ascii="Bookman Old Style" w:hAnsi="Bookman Old Style"/>
        </w:rPr>
      </w:pPr>
      <w:r w:rsidRPr="00867627">
        <w:rPr>
          <w:rFonts w:ascii="Bookman Old Style" w:hAnsi="Bookman Old Style"/>
          <w:b/>
        </w:rPr>
        <w:t>Procedure.</w:t>
      </w:r>
      <w:r w:rsidRPr="00867627">
        <w:rPr>
          <w:rFonts w:ascii="Bookman Old Style" w:hAnsi="Bookman Old Style"/>
        </w:rPr>
        <w:t xml:space="preserve">  The rating procedure is initiated by the DOT:</w:t>
      </w:r>
    </w:p>
    <w:p w14:paraId="2899D541" w14:textId="77777777" w:rsidR="00572753" w:rsidRPr="00867627" w:rsidRDefault="00572753" w:rsidP="007A6308">
      <w:pPr>
        <w:rPr>
          <w:rFonts w:ascii="Bookman Old Style" w:hAnsi="Bookman Old Style"/>
          <w:b/>
        </w:rPr>
      </w:pPr>
    </w:p>
    <w:p w14:paraId="3096F9BA" w14:textId="49AE50BA" w:rsidR="00572753" w:rsidRPr="00867627" w:rsidRDefault="00572753" w:rsidP="007A6308">
      <w:pPr>
        <w:numPr>
          <w:ilvl w:val="0"/>
          <w:numId w:val="4"/>
        </w:numPr>
        <w:tabs>
          <w:tab w:val="left" w:pos="2160"/>
        </w:tabs>
        <w:rPr>
          <w:rFonts w:ascii="Bookman Old Style" w:hAnsi="Bookman Old Style"/>
        </w:rPr>
      </w:pPr>
      <w:r w:rsidRPr="00867627">
        <w:rPr>
          <w:rFonts w:ascii="Bookman Old Style" w:hAnsi="Bookman Old Style"/>
        </w:rPr>
        <w:t xml:space="preserve">The DOT distributes the "Psychology Intern Competency Assessment Form” to supervisors </w:t>
      </w:r>
      <w:r w:rsidR="002921F7" w:rsidRPr="00867627">
        <w:rPr>
          <w:rFonts w:ascii="Bookman Old Style" w:hAnsi="Bookman Old Style"/>
        </w:rPr>
        <w:t xml:space="preserve">approximately </w:t>
      </w:r>
      <w:r w:rsidR="001F2A4E">
        <w:rPr>
          <w:rFonts w:ascii="Bookman Old Style" w:hAnsi="Bookman Old Style"/>
        </w:rPr>
        <w:t>7 to 14</w:t>
      </w:r>
      <w:r w:rsidRPr="00867627">
        <w:rPr>
          <w:rFonts w:ascii="Bookman Old Style" w:hAnsi="Bookman Old Style"/>
        </w:rPr>
        <w:t xml:space="preserve"> days before the end of the rating period.</w:t>
      </w:r>
      <w:r w:rsidR="001F2A4E">
        <w:rPr>
          <w:rFonts w:ascii="Bookman Old Style" w:hAnsi="Bookman Old Style"/>
        </w:rPr>
        <w:t xml:space="preserve"> Supervisors then meet as a group to complete a single evaluation form with all supervisors contributing to their respective areas of contact with the intern. </w:t>
      </w:r>
    </w:p>
    <w:p w14:paraId="2AF7299E" w14:textId="77777777" w:rsidR="00572753" w:rsidRPr="00867627" w:rsidRDefault="00572753" w:rsidP="007A6308">
      <w:pPr>
        <w:numPr>
          <w:ilvl w:val="0"/>
          <w:numId w:val="4"/>
        </w:numPr>
        <w:tabs>
          <w:tab w:val="left" w:pos="2160"/>
        </w:tabs>
        <w:rPr>
          <w:rFonts w:ascii="Bookman Old Style" w:hAnsi="Bookman Old Style"/>
        </w:rPr>
      </w:pPr>
      <w:r w:rsidRPr="00867627">
        <w:rPr>
          <w:rFonts w:ascii="Bookman Old Style" w:hAnsi="Bookman Old Style"/>
        </w:rPr>
        <w:t>Supervisors:</w:t>
      </w:r>
    </w:p>
    <w:p w14:paraId="67044C17" w14:textId="77777777" w:rsidR="00572753" w:rsidRPr="00867627" w:rsidRDefault="00572753" w:rsidP="00026A2F">
      <w:pPr>
        <w:numPr>
          <w:ilvl w:val="0"/>
          <w:numId w:val="7"/>
        </w:numPr>
        <w:tabs>
          <w:tab w:val="clear" w:pos="3060"/>
          <w:tab w:val="left" w:pos="2160"/>
          <w:tab w:val="num" w:pos="2610"/>
        </w:tabs>
        <w:rPr>
          <w:rFonts w:ascii="Bookman Old Style" w:hAnsi="Bookman Old Style"/>
        </w:rPr>
      </w:pPr>
      <w:r w:rsidRPr="00867627">
        <w:rPr>
          <w:rFonts w:ascii="Bookman Old Style" w:hAnsi="Bookman Old Style"/>
        </w:rPr>
        <w:t>evaluate interns on the schedule.</w:t>
      </w:r>
    </w:p>
    <w:p w14:paraId="2AE80950" w14:textId="77777777" w:rsidR="00572753" w:rsidRPr="00867627" w:rsidRDefault="00572753" w:rsidP="00026A2F">
      <w:pPr>
        <w:numPr>
          <w:ilvl w:val="0"/>
          <w:numId w:val="7"/>
        </w:numPr>
        <w:tabs>
          <w:tab w:val="clear" w:pos="3060"/>
          <w:tab w:val="left" w:pos="2160"/>
          <w:tab w:val="num" w:pos="2610"/>
        </w:tabs>
        <w:rPr>
          <w:rFonts w:ascii="Bookman Old Style" w:hAnsi="Bookman Old Style"/>
        </w:rPr>
      </w:pPr>
      <w:r w:rsidRPr="00867627">
        <w:rPr>
          <w:rFonts w:ascii="Bookman Old Style" w:hAnsi="Bookman Old Style"/>
        </w:rPr>
        <w:t>share completed evaluation forms with the intern.</w:t>
      </w:r>
    </w:p>
    <w:p w14:paraId="22BA1EAD" w14:textId="77777777" w:rsidR="00572753" w:rsidRPr="00867627" w:rsidRDefault="00572753" w:rsidP="00026A2F">
      <w:pPr>
        <w:numPr>
          <w:ilvl w:val="0"/>
          <w:numId w:val="7"/>
        </w:numPr>
        <w:tabs>
          <w:tab w:val="clear" w:pos="3060"/>
          <w:tab w:val="left" w:pos="2160"/>
          <w:tab w:val="num" w:pos="2610"/>
        </w:tabs>
        <w:rPr>
          <w:rFonts w:ascii="Bookman Old Style" w:hAnsi="Bookman Old Style"/>
        </w:rPr>
      </w:pPr>
      <w:r w:rsidRPr="00867627">
        <w:rPr>
          <w:rFonts w:ascii="Bookman Old Style" w:hAnsi="Bookman Old Style"/>
        </w:rPr>
        <w:t>request the intern sign the evaluation form.</w:t>
      </w:r>
    </w:p>
    <w:p w14:paraId="3708D69D" w14:textId="77777777" w:rsidR="00572753" w:rsidRPr="00867627" w:rsidRDefault="00572753" w:rsidP="00026A2F">
      <w:pPr>
        <w:tabs>
          <w:tab w:val="num" w:pos="2610"/>
        </w:tabs>
        <w:ind w:left="1440"/>
        <w:rPr>
          <w:rFonts w:ascii="Bookman Old Style" w:hAnsi="Bookman Old Style"/>
        </w:rPr>
      </w:pPr>
      <w:r w:rsidRPr="00867627">
        <w:rPr>
          <w:rFonts w:ascii="Bookman Old Style" w:hAnsi="Bookman Old Style"/>
        </w:rPr>
        <w:t>(c)      The DOT</w:t>
      </w:r>
    </w:p>
    <w:p w14:paraId="691E27F0" w14:textId="77777777" w:rsidR="00572753" w:rsidRPr="00867627" w:rsidRDefault="00572753" w:rsidP="00026A2F">
      <w:pPr>
        <w:numPr>
          <w:ilvl w:val="0"/>
          <w:numId w:val="8"/>
        </w:numPr>
        <w:tabs>
          <w:tab w:val="clear" w:pos="3060"/>
          <w:tab w:val="num" w:pos="2610"/>
        </w:tabs>
        <w:rPr>
          <w:rFonts w:ascii="Bookman Old Style" w:hAnsi="Bookman Old Style"/>
        </w:rPr>
      </w:pPr>
      <w:r w:rsidRPr="00867627">
        <w:rPr>
          <w:rFonts w:ascii="Bookman Old Style" w:hAnsi="Bookman Old Style"/>
        </w:rPr>
        <w:t>maintains copies of all evaluation forms in the interns’ files.</w:t>
      </w:r>
    </w:p>
    <w:p w14:paraId="44EF1966" w14:textId="436755EC" w:rsidR="00572753" w:rsidRPr="00867627" w:rsidRDefault="00572753" w:rsidP="00026A2F">
      <w:pPr>
        <w:numPr>
          <w:ilvl w:val="0"/>
          <w:numId w:val="8"/>
        </w:numPr>
        <w:tabs>
          <w:tab w:val="clear" w:pos="3060"/>
          <w:tab w:val="num" w:pos="2610"/>
        </w:tabs>
        <w:rPr>
          <w:rFonts w:ascii="Bookman Old Style" w:hAnsi="Bookman Old Style"/>
        </w:rPr>
      </w:pPr>
      <w:r w:rsidRPr="00867627">
        <w:rPr>
          <w:rFonts w:ascii="Bookman Old Style" w:hAnsi="Bookman Old Style"/>
        </w:rPr>
        <w:t>provides copies of all evaluations to the interns’ university training director</w:t>
      </w:r>
      <w:r w:rsidR="001F2A4E">
        <w:rPr>
          <w:rFonts w:ascii="Bookman Old Style" w:hAnsi="Bookman Old Style"/>
        </w:rPr>
        <w:t xml:space="preserve"> as soon as possible after their completion and review</w:t>
      </w:r>
      <w:r w:rsidRPr="00867627">
        <w:rPr>
          <w:rFonts w:ascii="Bookman Old Style" w:hAnsi="Bookman Old Style"/>
        </w:rPr>
        <w:t xml:space="preserve">. </w:t>
      </w:r>
    </w:p>
    <w:p w14:paraId="23AE3785" w14:textId="77777777" w:rsidR="00572753" w:rsidRPr="00867627" w:rsidRDefault="00572753" w:rsidP="007A6308">
      <w:pPr>
        <w:rPr>
          <w:rFonts w:ascii="Bookman Old Style" w:hAnsi="Bookman Old Style"/>
        </w:rPr>
      </w:pPr>
    </w:p>
    <w:p w14:paraId="6D94BE82" w14:textId="1A1704C8" w:rsidR="00572753" w:rsidRPr="00867627" w:rsidRDefault="00572753" w:rsidP="007A6308">
      <w:pPr>
        <w:tabs>
          <w:tab w:val="left" w:pos="720"/>
        </w:tabs>
        <w:ind w:left="1440" w:hanging="720"/>
        <w:rPr>
          <w:rFonts w:ascii="Bookman Old Style" w:hAnsi="Bookman Old Style"/>
        </w:rPr>
      </w:pPr>
      <w:r w:rsidRPr="00867627">
        <w:rPr>
          <w:rFonts w:ascii="Bookman Old Style" w:hAnsi="Bookman Old Style"/>
          <w:b/>
        </w:rPr>
        <w:t>4.</w:t>
      </w:r>
      <w:r w:rsidRPr="00867627">
        <w:rPr>
          <w:rFonts w:ascii="Bookman Old Style" w:hAnsi="Bookman Old Style"/>
          <w:b/>
        </w:rPr>
        <w:tab/>
        <w:t>Problematic intern performance.</w:t>
      </w:r>
      <w:r w:rsidRPr="00867627">
        <w:rPr>
          <w:rFonts w:ascii="Bookman Old Style" w:hAnsi="Bookman Old Style"/>
        </w:rPr>
        <w:t xml:space="preserve">  </w:t>
      </w:r>
      <w:r w:rsidR="00A2732F" w:rsidRPr="00867627">
        <w:rPr>
          <w:rFonts w:ascii="Bookman Old Style" w:hAnsi="Bookman Old Style"/>
        </w:rPr>
        <w:t>Grievance procedures are outlined in the next section of this document.</w:t>
      </w:r>
      <w:r w:rsidR="00A2732F">
        <w:rPr>
          <w:rFonts w:ascii="Bookman Old Style" w:hAnsi="Bookman Old Style"/>
        </w:rPr>
        <w:t xml:space="preserve"> </w:t>
      </w:r>
      <w:r w:rsidRPr="00867627">
        <w:rPr>
          <w:rFonts w:ascii="Bookman Old Style" w:hAnsi="Bookman Old Style"/>
        </w:rPr>
        <w:t xml:space="preserve">Any concerns or difficulties that are identified during the evaluation period may be addressed by the appropriate steps listed under the problematic intern performance.  </w:t>
      </w:r>
    </w:p>
    <w:p w14:paraId="7E5D6F38" w14:textId="77777777" w:rsidR="00572753" w:rsidRPr="00867627" w:rsidRDefault="00572753" w:rsidP="007A6308">
      <w:pPr>
        <w:rPr>
          <w:rFonts w:ascii="Bookman Old Style" w:hAnsi="Bookman Old Style"/>
        </w:rPr>
      </w:pPr>
    </w:p>
    <w:p w14:paraId="6180AA0F" w14:textId="77777777" w:rsidR="00572753" w:rsidRPr="00466EF8" w:rsidRDefault="00572753" w:rsidP="007A6308">
      <w:pPr>
        <w:numPr>
          <w:ilvl w:val="0"/>
          <w:numId w:val="1"/>
        </w:numPr>
        <w:rPr>
          <w:rFonts w:ascii="Bookman Old Style" w:hAnsi="Bookman Old Style"/>
        </w:rPr>
      </w:pPr>
      <w:r w:rsidRPr="00466EF8">
        <w:rPr>
          <w:rFonts w:ascii="Bookman Old Style" w:hAnsi="Bookman Old Style"/>
          <w:b/>
        </w:rPr>
        <w:t xml:space="preserve">Ratings of Training Experience.  </w:t>
      </w:r>
    </w:p>
    <w:p w14:paraId="2008DEE3" w14:textId="77777777" w:rsidR="00572753" w:rsidRPr="00466EF8" w:rsidRDefault="00572753" w:rsidP="007A6308">
      <w:pPr>
        <w:rPr>
          <w:rFonts w:ascii="Bookman Old Style" w:hAnsi="Bookman Old Style"/>
          <w:b/>
        </w:rPr>
      </w:pPr>
    </w:p>
    <w:p w14:paraId="0F5B715A" w14:textId="185B0B34" w:rsidR="00572753" w:rsidRPr="00466EF8" w:rsidRDefault="00572753" w:rsidP="007A6308">
      <w:pPr>
        <w:numPr>
          <w:ilvl w:val="0"/>
          <w:numId w:val="6"/>
        </w:numPr>
        <w:tabs>
          <w:tab w:val="clear" w:pos="1080"/>
          <w:tab w:val="num" w:pos="1440"/>
        </w:tabs>
        <w:ind w:left="1440" w:hanging="720"/>
        <w:rPr>
          <w:rFonts w:ascii="Bookman Old Style" w:hAnsi="Bookman Old Style"/>
        </w:rPr>
      </w:pPr>
      <w:r w:rsidRPr="00466EF8">
        <w:rPr>
          <w:rFonts w:ascii="Bookman Old Style" w:hAnsi="Bookman Old Style"/>
          <w:b/>
        </w:rPr>
        <w:t xml:space="preserve">Schedule.  </w:t>
      </w:r>
      <w:r w:rsidRPr="00466EF8">
        <w:rPr>
          <w:rFonts w:ascii="Bookman Old Style" w:hAnsi="Bookman Old Style"/>
        </w:rPr>
        <w:t xml:space="preserve">Interns rate their experiences at the end of each semester using the </w:t>
      </w:r>
      <w:r w:rsidRPr="00466EF8">
        <w:rPr>
          <w:rFonts w:ascii="Bookman Old Style" w:hAnsi="Bookman Old Style"/>
          <w:i/>
        </w:rPr>
        <w:t>Supervisor Evaluation Form</w:t>
      </w:r>
      <w:r w:rsidR="00466EF8">
        <w:rPr>
          <w:rFonts w:ascii="Bookman Old Style" w:hAnsi="Bookman Old Style"/>
        </w:rPr>
        <w:t>.</w:t>
      </w:r>
    </w:p>
    <w:p w14:paraId="421836BA" w14:textId="77777777" w:rsidR="00572753" w:rsidRPr="00466EF8" w:rsidRDefault="00572753" w:rsidP="007A6308">
      <w:pPr>
        <w:numPr>
          <w:ilvl w:val="0"/>
          <w:numId w:val="6"/>
        </w:numPr>
        <w:tabs>
          <w:tab w:val="clear" w:pos="1080"/>
          <w:tab w:val="num" w:pos="1440"/>
        </w:tabs>
        <w:ind w:left="1440" w:hanging="720"/>
        <w:rPr>
          <w:rFonts w:ascii="Bookman Old Style" w:hAnsi="Bookman Old Style"/>
        </w:rPr>
      </w:pPr>
      <w:r w:rsidRPr="00466EF8">
        <w:rPr>
          <w:rFonts w:ascii="Bookman Old Style" w:hAnsi="Bookman Old Style"/>
          <w:b/>
        </w:rPr>
        <w:t>Contents.</w:t>
      </w:r>
      <w:r w:rsidRPr="00466EF8">
        <w:rPr>
          <w:rFonts w:ascii="Bookman Old Style" w:hAnsi="Bookman Old Style"/>
        </w:rPr>
        <w:t xml:space="preserve">  Interns are asked to evaluate their supervisors with respect to training activities pertaining to psychological evaluations, therapeutic intervention, consultation, mentoring, supervisory relationship and interaction.</w:t>
      </w:r>
    </w:p>
    <w:p w14:paraId="35F85DC7" w14:textId="77777777" w:rsidR="00572753" w:rsidRPr="00466EF8" w:rsidRDefault="00572753" w:rsidP="007A6308">
      <w:pPr>
        <w:numPr>
          <w:ilvl w:val="0"/>
          <w:numId w:val="6"/>
        </w:numPr>
        <w:tabs>
          <w:tab w:val="clear" w:pos="1080"/>
          <w:tab w:val="num" w:pos="1440"/>
        </w:tabs>
        <w:ind w:left="1440" w:hanging="720"/>
        <w:rPr>
          <w:rFonts w:ascii="Bookman Old Style" w:hAnsi="Bookman Old Style"/>
        </w:rPr>
      </w:pPr>
      <w:r w:rsidRPr="00466EF8">
        <w:rPr>
          <w:rFonts w:ascii="Bookman Old Style" w:hAnsi="Bookman Old Style"/>
          <w:b/>
        </w:rPr>
        <w:t xml:space="preserve">Procedure.  </w:t>
      </w:r>
      <w:r w:rsidRPr="00466EF8">
        <w:rPr>
          <w:rFonts w:ascii="Bookman Old Style" w:hAnsi="Bookman Old Style"/>
        </w:rPr>
        <w:t>The rating procedure is initiated by the DOT:</w:t>
      </w:r>
    </w:p>
    <w:p w14:paraId="7011DC05" w14:textId="1CFEDFFE" w:rsidR="00572753" w:rsidRPr="00466EF8" w:rsidRDefault="00572753" w:rsidP="007A6308">
      <w:pPr>
        <w:numPr>
          <w:ilvl w:val="0"/>
          <w:numId w:val="5"/>
        </w:numPr>
        <w:rPr>
          <w:rFonts w:ascii="Bookman Old Style" w:hAnsi="Bookman Old Style"/>
        </w:rPr>
      </w:pPr>
      <w:r w:rsidRPr="00466EF8">
        <w:rPr>
          <w:rFonts w:ascii="Bookman Old Style" w:hAnsi="Bookman Old Style"/>
        </w:rPr>
        <w:t xml:space="preserve">The DOT distributes the Supervisor Evaluation Form to interns </w:t>
      </w:r>
      <w:r w:rsidR="002921F7" w:rsidRPr="00466EF8">
        <w:rPr>
          <w:rFonts w:ascii="Bookman Old Style" w:hAnsi="Bookman Old Style"/>
        </w:rPr>
        <w:t xml:space="preserve">approximately </w:t>
      </w:r>
      <w:r w:rsidR="00466EF8">
        <w:rPr>
          <w:rFonts w:ascii="Bookman Old Style" w:hAnsi="Bookman Old Style"/>
        </w:rPr>
        <w:t>7-14</w:t>
      </w:r>
      <w:r w:rsidRPr="00466EF8">
        <w:rPr>
          <w:rFonts w:ascii="Bookman Old Style" w:hAnsi="Bookman Old Style"/>
        </w:rPr>
        <w:t xml:space="preserve"> days before the end of the rating period.</w:t>
      </w:r>
    </w:p>
    <w:p w14:paraId="783299E2" w14:textId="1E2F6B18" w:rsidR="00572753" w:rsidRDefault="00572753" w:rsidP="007A6308">
      <w:pPr>
        <w:numPr>
          <w:ilvl w:val="0"/>
          <w:numId w:val="5"/>
        </w:numPr>
        <w:rPr>
          <w:rFonts w:ascii="Bookman Old Style" w:hAnsi="Bookman Old Style"/>
        </w:rPr>
      </w:pPr>
      <w:r w:rsidRPr="00466EF8">
        <w:rPr>
          <w:rFonts w:ascii="Bookman Old Style" w:hAnsi="Bookman Old Style"/>
        </w:rPr>
        <w:t xml:space="preserve">Interns rate each supervision experience on the rating forms and </w:t>
      </w:r>
      <w:r w:rsidR="00466EF8">
        <w:rPr>
          <w:rFonts w:ascii="Bookman Old Style" w:hAnsi="Bookman Old Style"/>
        </w:rPr>
        <w:t xml:space="preserve">review them individually with respective supervisors. Once forms are signed by both the intern and supervisor, they are submitted to the DOT for review and maintenance of data. </w:t>
      </w:r>
      <w:r w:rsidRPr="00466EF8">
        <w:rPr>
          <w:rFonts w:ascii="Bookman Old Style" w:hAnsi="Bookman Old Style"/>
        </w:rPr>
        <w:t xml:space="preserve"> </w:t>
      </w:r>
    </w:p>
    <w:p w14:paraId="1C2C37A3" w14:textId="4AA9A5AE" w:rsidR="00466EF8" w:rsidRPr="00466EF8" w:rsidRDefault="00466EF8" w:rsidP="007A6308">
      <w:pPr>
        <w:numPr>
          <w:ilvl w:val="0"/>
          <w:numId w:val="5"/>
        </w:numPr>
        <w:rPr>
          <w:rFonts w:ascii="Bookman Old Style" w:hAnsi="Bookman Old Style"/>
        </w:rPr>
      </w:pPr>
      <w:r>
        <w:rPr>
          <w:rFonts w:ascii="Bookman Old Style" w:hAnsi="Bookman Old Style"/>
        </w:rPr>
        <w:t>Should a concern arise with a supervisor, interns are able to initiate the Grievance procedures outlined in this document.</w:t>
      </w:r>
    </w:p>
    <w:p w14:paraId="50CB1434" w14:textId="77777777" w:rsidR="00572753" w:rsidRPr="00867627" w:rsidRDefault="00572753" w:rsidP="007A6308">
      <w:pPr>
        <w:ind w:left="1440"/>
        <w:rPr>
          <w:rFonts w:ascii="Bookman Old Style" w:hAnsi="Bookman Old Style"/>
        </w:rPr>
      </w:pPr>
    </w:p>
    <w:p w14:paraId="19D2F864" w14:textId="6C6EE35B" w:rsidR="00572753" w:rsidRPr="00A2732F" w:rsidRDefault="00572753" w:rsidP="007A6308">
      <w:pPr>
        <w:numPr>
          <w:ilvl w:val="0"/>
          <w:numId w:val="1"/>
        </w:numPr>
        <w:rPr>
          <w:rFonts w:ascii="Bookman Old Style" w:hAnsi="Bookman Old Style"/>
        </w:rPr>
      </w:pPr>
      <w:r w:rsidRPr="00A2732F">
        <w:rPr>
          <w:rFonts w:ascii="Bookman Old Style" w:hAnsi="Bookman Old Style"/>
          <w:b/>
        </w:rPr>
        <w:t xml:space="preserve">Communications with Graduate Schools.  </w:t>
      </w:r>
      <w:r w:rsidRPr="00A2732F">
        <w:rPr>
          <w:rFonts w:ascii="Bookman Old Style" w:hAnsi="Bookman Old Style"/>
        </w:rPr>
        <w:t xml:space="preserve">The DOT is responsible for notifying graduate programs in writing that their students have been selected for internship within 72 hours of the match.  </w:t>
      </w:r>
      <w:r w:rsidR="00A2732F">
        <w:rPr>
          <w:rFonts w:ascii="Bookman Old Style" w:hAnsi="Bookman Old Style"/>
        </w:rPr>
        <w:t xml:space="preserve">Intern evaluations are forwarded to each intern’s respective DCT as soon as possible after their completion, accompanying any additional documentation required by the intern’s training program. </w:t>
      </w:r>
      <w:r w:rsidR="00DA797C" w:rsidRPr="00A2732F">
        <w:rPr>
          <w:rFonts w:ascii="Bookman Old Style" w:hAnsi="Bookman Old Style"/>
        </w:rPr>
        <w:t xml:space="preserve">A </w:t>
      </w:r>
      <w:r w:rsidRPr="00A2732F">
        <w:rPr>
          <w:rFonts w:ascii="Bookman Old Style" w:hAnsi="Bookman Old Style"/>
        </w:rPr>
        <w:t>final letter summarizing the training year upon the completion of internship</w:t>
      </w:r>
      <w:r w:rsidR="00E82E30" w:rsidRPr="00A2732F">
        <w:rPr>
          <w:rFonts w:ascii="Bookman Old Style" w:hAnsi="Bookman Old Style"/>
        </w:rPr>
        <w:t xml:space="preserve"> is provided to each respective training program for the current intern cohort</w:t>
      </w:r>
      <w:r w:rsidRPr="00A2732F">
        <w:rPr>
          <w:rFonts w:ascii="Bookman Old Style" w:hAnsi="Bookman Old Style"/>
        </w:rPr>
        <w:t xml:space="preserve">.  Informal communication between the DOT and the graduate program is encouraged at any time during the year.  When major changes in the structure of the internship occur, the DOT will inform the graduate program faculty contact.  </w:t>
      </w:r>
    </w:p>
    <w:p w14:paraId="7757607C" w14:textId="77777777" w:rsidR="00572753" w:rsidRPr="00867627" w:rsidRDefault="00572753" w:rsidP="007A6308">
      <w:pPr>
        <w:rPr>
          <w:rFonts w:ascii="Bookman Old Style" w:hAnsi="Bookman Old Style"/>
        </w:rPr>
      </w:pPr>
    </w:p>
    <w:p w14:paraId="2E485488" w14:textId="07CD2C41" w:rsidR="00A2732F" w:rsidRPr="00A2732F" w:rsidRDefault="00572753" w:rsidP="00A2732F">
      <w:pPr>
        <w:pStyle w:val="ListParagraph"/>
        <w:numPr>
          <w:ilvl w:val="0"/>
          <w:numId w:val="1"/>
        </w:numPr>
        <w:tabs>
          <w:tab w:val="left" w:pos="810"/>
        </w:tabs>
        <w:rPr>
          <w:rFonts w:ascii="Bookman Old Style" w:hAnsi="Bookman Old Style"/>
        </w:rPr>
      </w:pPr>
      <w:r w:rsidRPr="00A2732F">
        <w:rPr>
          <w:rFonts w:ascii="Bookman Old Style" w:hAnsi="Bookman Old Style"/>
          <w:b/>
        </w:rPr>
        <w:t>Program Self-assessment and Quality Enhancement:</w:t>
      </w:r>
      <w:r w:rsidRPr="00A2732F">
        <w:rPr>
          <w:rFonts w:ascii="Bookman Old Style" w:hAnsi="Bookman Old Style"/>
        </w:rPr>
        <w:t xml:space="preserve"> Consistent with concerns regarding accountability and outcomes of services, the MDC is committed to multiple-level program </w:t>
      </w:r>
      <w:r w:rsidR="00A2732F" w:rsidRPr="00A2732F">
        <w:rPr>
          <w:rFonts w:ascii="Bookman Old Style" w:hAnsi="Bookman Old Style"/>
        </w:rPr>
        <w:t xml:space="preserve">evaluation. This is accomplished through the following: </w:t>
      </w:r>
    </w:p>
    <w:p w14:paraId="6001842A" w14:textId="77777777" w:rsidR="00A2732F" w:rsidRPr="00A2732F" w:rsidRDefault="00A2732F" w:rsidP="00A2732F">
      <w:pPr>
        <w:pStyle w:val="ListParagraph"/>
        <w:rPr>
          <w:rFonts w:ascii="Bookman Old Style" w:hAnsi="Bookman Old Style"/>
        </w:rPr>
      </w:pPr>
    </w:p>
    <w:p w14:paraId="69F8798E" w14:textId="77777777" w:rsidR="005B48F2" w:rsidRDefault="005B48F2" w:rsidP="00F93748">
      <w:pPr>
        <w:pStyle w:val="ListParagraph"/>
        <w:numPr>
          <w:ilvl w:val="0"/>
          <w:numId w:val="56"/>
        </w:numPr>
        <w:tabs>
          <w:tab w:val="left" w:pos="810"/>
        </w:tabs>
        <w:rPr>
          <w:rFonts w:ascii="Bookman Old Style" w:hAnsi="Bookman Old Style"/>
        </w:rPr>
      </w:pPr>
      <w:r w:rsidRPr="005B48F2">
        <w:rPr>
          <w:rFonts w:ascii="Bookman Old Style" w:hAnsi="Bookman Old Style"/>
          <w:b/>
        </w:rPr>
        <w:t>Intern Supervisor Ratings</w:t>
      </w:r>
      <w:r>
        <w:rPr>
          <w:rFonts w:ascii="Bookman Old Style" w:hAnsi="Bookman Old Style"/>
        </w:rPr>
        <w:t xml:space="preserve">. </w:t>
      </w:r>
      <w:r w:rsidR="00A2732F">
        <w:rPr>
          <w:rFonts w:ascii="Bookman Old Style" w:hAnsi="Bookman Old Style"/>
        </w:rPr>
        <w:t>I</w:t>
      </w:r>
      <w:r w:rsidR="00A2732F" w:rsidRPr="00A2732F">
        <w:rPr>
          <w:rFonts w:ascii="Bookman Old Style" w:hAnsi="Bookman Old Style"/>
        </w:rPr>
        <w:t>ntern evaluations of individual supervisors at three intervals (i.e., December, April/May, and July)</w:t>
      </w:r>
      <w:r>
        <w:rPr>
          <w:rFonts w:ascii="Bookman Old Style" w:hAnsi="Bookman Old Style"/>
        </w:rPr>
        <w:t xml:space="preserve"> using the </w:t>
      </w:r>
      <w:r w:rsidRPr="005B48F2">
        <w:rPr>
          <w:rFonts w:ascii="Bookman Old Style" w:hAnsi="Bookman Old Style"/>
          <w:i/>
        </w:rPr>
        <w:t>Supervisor Evaluation Form</w:t>
      </w:r>
      <w:r>
        <w:rPr>
          <w:rFonts w:ascii="Bookman Old Style" w:hAnsi="Bookman Old Style"/>
        </w:rPr>
        <w:t xml:space="preserve"> (see Outcome Evaluation, Section C). </w:t>
      </w:r>
      <w:r w:rsidR="00A2732F" w:rsidRPr="00A2732F">
        <w:rPr>
          <w:rFonts w:ascii="Bookman Old Style" w:hAnsi="Bookman Old Style"/>
        </w:rPr>
        <w:t xml:space="preserve"> </w:t>
      </w:r>
    </w:p>
    <w:p w14:paraId="6E1D5D92" w14:textId="51C6152D" w:rsidR="00572753" w:rsidRPr="005B48F2" w:rsidRDefault="005B48F2" w:rsidP="00F93748">
      <w:pPr>
        <w:pStyle w:val="ListParagraph"/>
        <w:numPr>
          <w:ilvl w:val="0"/>
          <w:numId w:val="56"/>
        </w:numPr>
        <w:tabs>
          <w:tab w:val="left" w:pos="810"/>
        </w:tabs>
        <w:rPr>
          <w:rFonts w:ascii="Bookman Old Style" w:hAnsi="Bookman Old Style"/>
        </w:rPr>
      </w:pPr>
      <w:r w:rsidRPr="005B48F2">
        <w:rPr>
          <w:rFonts w:ascii="Bookman Old Style" w:hAnsi="Bookman Old Style"/>
          <w:b/>
        </w:rPr>
        <w:t>Exit Interviews</w:t>
      </w:r>
      <w:r>
        <w:rPr>
          <w:rFonts w:ascii="Bookman Old Style" w:hAnsi="Bookman Old Style"/>
        </w:rPr>
        <w:t>. T</w:t>
      </w:r>
      <w:r w:rsidR="00A2732F" w:rsidRPr="00A2732F">
        <w:rPr>
          <w:rFonts w:ascii="Bookman Old Style" w:hAnsi="Bookman Old Style"/>
        </w:rPr>
        <w:t xml:space="preserve">he FSU MDC conducts an “exit interview” with each intern cohort, wherein interns provide feedback about the program, including how well it met its training goals and ways to improve the overall program’s effectiveness. This is a mandatory event for interns and all supervising psychologists. An entire day is devoted to this process; interns provide feedback in the morning and supervisors remain in the afternoon to process and make adjustments to the training </w:t>
      </w:r>
      <w:r w:rsidR="00A2732F" w:rsidRPr="005B48F2">
        <w:rPr>
          <w:rFonts w:ascii="Bookman Old Style" w:hAnsi="Bookman Old Style"/>
        </w:rPr>
        <w:t xml:space="preserve">program accordingly. </w:t>
      </w:r>
    </w:p>
    <w:p w14:paraId="37273464" w14:textId="5CEAFD3A" w:rsidR="005B48F2" w:rsidRPr="005B48F2" w:rsidRDefault="005B48F2" w:rsidP="00F93748">
      <w:pPr>
        <w:pStyle w:val="ListParagraph"/>
        <w:numPr>
          <w:ilvl w:val="0"/>
          <w:numId w:val="56"/>
        </w:numPr>
        <w:tabs>
          <w:tab w:val="left" w:pos="810"/>
        </w:tabs>
        <w:rPr>
          <w:rFonts w:ascii="Bookman Old Style" w:hAnsi="Bookman Old Style"/>
        </w:rPr>
      </w:pPr>
      <w:r w:rsidRPr="005B48F2">
        <w:rPr>
          <w:rFonts w:ascii="Bookman Old Style" w:hAnsi="Bookman Old Style"/>
          <w:b/>
        </w:rPr>
        <w:t>Staff Meetings</w:t>
      </w:r>
      <w:r w:rsidRPr="005B48F2">
        <w:rPr>
          <w:rFonts w:ascii="Bookman Old Style" w:hAnsi="Bookman Old Style"/>
        </w:rPr>
        <w:t xml:space="preserve">. The FSU MDC supervising psychologists meet every other month to discuss interns and the overall health of the internship program. </w:t>
      </w:r>
      <w:r>
        <w:rPr>
          <w:rFonts w:ascii="Bookman Old Style" w:hAnsi="Bookman Old Style"/>
        </w:rPr>
        <w:t xml:space="preserve">Specific topics include, initial assessments and review of placements, preparing for intern evaluations and reviewing performance, transitioning from school placements to clinic placements, preparing for the exit process, and discussion of ARO data. </w:t>
      </w:r>
    </w:p>
    <w:p w14:paraId="23ED210D" w14:textId="67A82BF7" w:rsidR="005B48F2" w:rsidRPr="005B48F2" w:rsidRDefault="005B48F2" w:rsidP="00F93748">
      <w:pPr>
        <w:pStyle w:val="ListParagraph"/>
        <w:numPr>
          <w:ilvl w:val="0"/>
          <w:numId w:val="56"/>
        </w:numPr>
        <w:tabs>
          <w:tab w:val="left" w:pos="810"/>
        </w:tabs>
        <w:rPr>
          <w:rFonts w:ascii="Bookman Old Style" w:hAnsi="Bookman Old Style"/>
        </w:rPr>
      </w:pPr>
      <w:r w:rsidRPr="005B48F2">
        <w:rPr>
          <w:rFonts w:ascii="Bookman Old Style" w:hAnsi="Bookman Old Style"/>
          <w:b/>
        </w:rPr>
        <w:t>Proximal and Distal Data Reviews</w:t>
      </w:r>
      <w:r>
        <w:rPr>
          <w:rFonts w:ascii="Bookman Old Style" w:hAnsi="Bookman Old Style"/>
        </w:rPr>
        <w:t xml:space="preserve">. In January of each training year, supervising psychologists meet to discuss one- and three-year post graduate data from online surveys completed by intern alumni. </w:t>
      </w:r>
    </w:p>
    <w:p w14:paraId="448F32E8" w14:textId="77777777" w:rsidR="00E91AE7" w:rsidRDefault="00E91AE7" w:rsidP="007A6308">
      <w:pPr>
        <w:jc w:val="center"/>
        <w:rPr>
          <w:rFonts w:ascii="Bookman Old Style" w:hAnsi="Bookman Old Style"/>
          <w:b/>
        </w:rPr>
      </w:pPr>
    </w:p>
    <w:p w14:paraId="265E069F" w14:textId="7D9126EC" w:rsidR="00572753" w:rsidRPr="00867627" w:rsidRDefault="00572753" w:rsidP="007A6308">
      <w:pPr>
        <w:jc w:val="center"/>
        <w:rPr>
          <w:rFonts w:ascii="Bookman Old Style" w:hAnsi="Bookman Old Style"/>
          <w:b/>
        </w:rPr>
      </w:pPr>
      <w:r w:rsidRPr="00867627">
        <w:rPr>
          <w:rFonts w:ascii="Bookman Old Style" w:hAnsi="Bookman Old Style"/>
          <w:b/>
        </w:rPr>
        <w:t>INTERN GRIEV</w:t>
      </w:r>
      <w:r w:rsidR="008050F6" w:rsidRPr="00867627">
        <w:rPr>
          <w:rFonts w:ascii="Bookman Old Style" w:hAnsi="Bookman Old Style"/>
          <w:b/>
        </w:rPr>
        <w:t>A</w:t>
      </w:r>
      <w:r w:rsidRPr="00867627">
        <w:rPr>
          <w:rFonts w:ascii="Bookman Old Style" w:hAnsi="Bookman Old Style"/>
          <w:b/>
        </w:rPr>
        <w:t>NCE PROCEDURE</w:t>
      </w:r>
    </w:p>
    <w:p w14:paraId="0030CF9E" w14:textId="77777777" w:rsidR="00572753" w:rsidRPr="00867627" w:rsidRDefault="00572753" w:rsidP="007A6308">
      <w:pPr>
        <w:jc w:val="center"/>
        <w:rPr>
          <w:rFonts w:ascii="Bookman Old Style" w:hAnsi="Bookman Old Style"/>
          <w:sz w:val="28"/>
        </w:rPr>
      </w:pPr>
    </w:p>
    <w:p w14:paraId="6B99894F" w14:textId="77777777" w:rsidR="00572753" w:rsidRPr="00867627" w:rsidRDefault="00572753" w:rsidP="00F93748">
      <w:pPr>
        <w:numPr>
          <w:ilvl w:val="0"/>
          <w:numId w:val="30"/>
        </w:numPr>
        <w:rPr>
          <w:rFonts w:ascii="Bookman Old Style" w:hAnsi="Bookman Old Style"/>
          <w:b/>
        </w:rPr>
      </w:pPr>
      <w:r w:rsidRPr="00867627">
        <w:rPr>
          <w:rFonts w:ascii="Bookman Old Style" w:hAnsi="Bookman Old Style"/>
          <w:b/>
        </w:rPr>
        <w:t xml:space="preserve">Policy.  </w:t>
      </w:r>
      <w:r w:rsidRPr="00867627">
        <w:rPr>
          <w:rFonts w:ascii="Bookman Old Style" w:hAnsi="Bookman Old Style"/>
        </w:rPr>
        <w:t xml:space="preserve">The MDC </w:t>
      </w:r>
      <w:r w:rsidR="003655D2" w:rsidRPr="00867627">
        <w:rPr>
          <w:rFonts w:ascii="Bookman Old Style" w:hAnsi="Bookman Old Style"/>
        </w:rPr>
        <w:t>Doctoral</w:t>
      </w:r>
      <w:r w:rsidRPr="00867627">
        <w:rPr>
          <w:rFonts w:ascii="Bookman Old Style" w:hAnsi="Bookman Old Style"/>
        </w:rPr>
        <w:t xml:space="preserve"> Psychology Internship Program follows the standard MDC grievance policy.</w:t>
      </w:r>
    </w:p>
    <w:p w14:paraId="7C357C48" w14:textId="77777777" w:rsidR="00572753" w:rsidRPr="00867627" w:rsidRDefault="00572753" w:rsidP="007A6308">
      <w:pPr>
        <w:rPr>
          <w:rFonts w:ascii="Bookman Old Style" w:hAnsi="Bookman Old Style"/>
          <w:b/>
        </w:rPr>
      </w:pPr>
      <w:r w:rsidRPr="00867627">
        <w:rPr>
          <w:rFonts w:ascii="Bookman Old Style" w:hAnsi="Bookman Old Style"/>
          <w:b/>
        </w:rPr>
        <w:t xml:space="preserve">  </w:t>
      </w:r>
    </w:p>
    <w:p w14:paraId="2AEDC3A1" w14:textId="3D3D0C64" w:rsidR="00572753" w:rsidRPr="00867627" w:rsidRDefault="00572753" w:rsidP="00F93748">
      <w:pPr>
        <w:numPr>
          <w:ilvl w:val="0"/>
          <w:numId w:val="30"/>
        </w:numPr>
        <w:rPr>
          <w:rFonts w:ascii="Bookman Old Style" w:hAnsi="Bookman Old Style"/>
          <w:b/>
        </w:rPr>
      </w:pPr>
      <w:r w:rsidRPr="00867627">
        <w:rPr>
          <w:rFonts w:ascii="Bookman Old Style" w:hAnsi="Bookman Old Style"/>
          <w:b/>
        </w:rPr>
        <w:t xml:space="preserve">Responsibility.  </w:t>
      </w:r>
      <w:r w:rsidRPr="00867627">
        <w:rPr>
          <w:rFonts w:ascii="Bookman Old Style" w:hAnsi="Bookman Old Style"/>
        </w:rPr>
        <w:t>It is the responsibility of the DOT to inform each new class of interns and supervisors of the official grievance policy.  This is completed during orientation on the first day of the internship.</w:t>
      </w:r>
    </w:p>
    <w:p w14:paraId="7E76B97F" w14:textId="77777777" w:rsidR="00572753" w:rsidRPr="00867627" w:rsidRDefault="00572753" w:rsidP="007A6308">
      <w:pPr>
        <w:rPr>
          <w:rFonts w:ascii="Bookman Old Style" w:hAnsi="Bookman Old Style"/>
          <w:b/>
        </w:rPr>
      </w:pPr>
      <w:r w:rsidRPr="00867627">
        <w:rPr>
          <w:rFonts w:ascii="Bookman Old Style" w:hAnsi="Bookman Old Style"/>
        </w:rPr>
        <w:t xml:space="preserve">  </w:t>
      </w:r>
    </w:p>
    <w:p w14:paraId="2BB73E51" w14:textId="2FDD991B" w:rsidR="00572753" w:rsidRPr="00867627" w:rsidRDefault="00572753" w:rsidP="00F93748">
      <w:pPr>
        <w:numPr>
          <w:ilvl w:val="0"/>
          <w:numId w:val="30"/>
        </w:numPr>
        <w:tabs>
          <w:tab w:val="left" w:pos="810"/>
        </w:tabs>
        <w:rPr>
          <w:rFonts w:ascii="Bookman Old Style" w:hAnsi="Bookman Old Style"/>
          <w:b/>
        </w:rPr>
      </w:pPr>
      <w:r w:rsidRPr="00867627">
        <w:rPr>
          <w:rFonts w:ascii="Bookman Old Style" w:hAnsi="Bookman Old Style"/>
          <w:b/>
        </w:rPr>
        <w:t xml:space="preserve">Purpose.  </w:t>
      </w:r>
      <w:r w:rsidRPr="00867627">
        <w:rPr>
          <w:rFonts w:ascii="Bookman Old Style" w:hAnsi="Bookman Old Style"/>
        </w:rPr>
        <w:t>The general purpose of the Grievance Procedure is to provide a structured means by which an intern may seek formal resolution to personal, professional, or ethical conflicts involving other interns and staff members.  The intern is treated in a manner generally similar to staff members who have such concerns.  These procedures are designed to be consistent with Principle 1 (Resolving Ethical Issues) of the Ethical Principles of Psychologists and Code of Conduct (American Psychological Association, 2002</w:t>
      </w:r>
      <w:r w:rsidR="00ED5203">
        <w:rPr>
          <w:rFonts w:ascii="Bookman Old Style" w:hAnsi="Bookman Old Style"/>
        </w:rPr>
        <w:t xml:space="preserve"> &amp; Amendments, 2010 &amp; 2016</w:t>
      </w:r>
      <w:r w:rsidRPr="00867627">
        <w:rPr>
          <w:rFonts w:ascii="Bookman Old Style" w:hAnsi="Bookman Old Style"/>
        </w:rPr>
        <w:t>).  The second purpose of the Grievance Procedure is to provide a means by which a training staff member can address specific concerns about an intern.  These situations will be addressed separately.</w:t>
      </w:r>
      <w:r w:rsidR="00367803">
        <w:rPr>
          <w:rFonts w:ascii="Bookman Old Style" w:hAnsi="Bookman Old Style"/>
        </w:rPr>
        <w:t xml:space="preserve"> Interns are also reminded that the Association Psychology </w:t>
      </w:r>
      <w:r w:rsidR="00FA480F">
        <w:rPr>
          <w:rFonts w:ascii="Bookman Old Style" w:hAnsi="Bookman Old Style"/>
        </w:rPr>
        <w:t xml:space="preserve">Postdoctoral and </w:t>
      </w:r>
      <w:r w:rsidR="00367803">
        <w:rPr>
          <w:rFonts w:ascii="Bookman Old Style" w:hAnsi="Bookman Old Style"/>
        </w:rPr>
        <w:t>Internship C</w:t>
      </w:r>
      <w:r w:rsidR="00FA480F">
        <w:rPr>
          <w:rFonts w:ascii="Bookman Old Style" w:hAnsi="Bookman Old Style"/>
        </w:rPr>
        <w:t>enters</w:t>
      </w:r>
      <w:r w:rsidR="00367803">
        <w:rPr>
          <w:rFonts w:ascii="Bookman Old Style" w:hAnsi="Bookman Old Style"/>
        </w:rPr>
        <w:t xml:space="preserve"> (APPIC) </w:t>
      </w:r>
      <w:r w:rsidR="00FA480F">
        <w:rPr>
          <w:rFonts w:ascii="Bookman Old Style" w:hAnsi="Bookman Old Style"/>
        </w:rPr>
        <w:t xml:space="preserve">offers free “Problem Consultation” services in which interns and training sites can seek information consultation when issues arise during internship. </w:t>
      </w:r>
      <w:r w:rsidR="00A96C5D">
        <w:rPr>
          <w:rFonts w:ascii="Bookman Old Style" w:hAnsi="Bookman Old Style"/>
        </w:rPr>
        <w:t xml:space="preserve">This avenue is recommended prior to initiating formal grievance procedures. </w:t>
      </w:r>
      <w:r w:rsidR="00367803">
        <w:rPr>
          <w:rFonts w:ascii="Bookman Old Style" w:hAnsi="Bookman Old Style"/>
        </w:rPr>
        <w:t xml:space="preserve"> </w:t>
      </w:r>
    </w:p>
    <w:p w14:paraId="2FDE6299" w14:textId="4332757A" w:rsidR="00572753" w:rsidRDefault="00572753" w:rsidP="007A6308">
      <w:pPr>
        <w:rPr>
          <w:rFonts w:ascii="Bookman Old Style" w:hAnsi="Bookman Old Style"/>
        </w:rPr>
      </w:pPr>
    </w:p>
    <w:p w14:paraId="01D1A0C4" w14:textId="77777777" w:rsidR="0094210C" w:rsidRDefault="0094210C" w:rsidP="007A6308">
      <w:pPr>
        <w:rPr>
          <w:rFonts w:ascii="Bookman Old Style" w:hAnsi="Bookman Old Style"/>
        </w:rPr>
      </w:pPr>
    </w:p>
    <w:p w14:paraId="017951C4" w14:textId="467DFB6E" w:rsidR="00572753" w:rsidRDefault="00572753" w:rsidP="00F93748">
      <w:pPr>
        <w:numPr>
          <w:ilvl w:val="0"/>
          <w:numId w:val="31"/>
        </w:numPr>
        <w:rPr>
          <w:rFonts w:ascii="Bookman Old Style" w:hAnsi="Bookman Old Style"/>
          <w:b/>
          <w:bCs/>
        </w:rPr>
      </w:pPr>
      <w:r w:rsidRPr="00867627">
        <w:rPr>
          <w:rFonts w:ascii="Bookman Old Style" w:hAnsi="Bookman Old Style"/>
          <w:b/>
          <w:bCs/>
        </w:rPr>
        <w:t>Psychology intern grievance procedure</w:t>
      </w:r>
      <w:r w:rsidR="00B632E3">
        <w:rPr>
          <w:rFonts w:ascii="Bookman Old Style" w:hAnsi="Bookman Old Style"/>
          <w:b/>
          <w:bCs/>
        </w:rPr>
        <w:t xml:space="preserve"> – conflict between interns:</w:t>
      </w:r>
    </w:p>
    <w:p w14:paraId="6A23731D" w14:textId="2F3C0BD4" w:rsidR="00B632E3" w:rsidRDefault="00B632E3" w:rsidP="00B632E3">
      <w:pPr>
        <w:ind w:left="1095"/>
        <w:rPr>
          <w:rFonts w:ascii="Bookman Old Style" w:hAnsi="Bookman Old Style"/>
          <w:b/>
          <w:bCs/>
        </w:rPr>
      </w:pPr>
    </w:p>
    <w:p w14:paraId="361B2EC3" w14:textId="77777777" w:rsidR="00B632E3" w:rsidRPr="00867627" w:rsidRDefault="00B632E3" w:rsidP="00F93748">
      <w:pPr>
        <w:numPr>
          <w:ilvl w:val="0"/>
          <w:numId w:val="35"/>
        </w:numPr>
        <w:rPr>
          <w:rFonts w:ascii="Bookman Old Style" w:hAnsi="Bookman Old Style"/>
          <w:b/>
        </w:rPr>
      </w:pPr>
      <w:r w:rsidRPr="00867627">
        <w:rPr>
          <w:rFonts w:ascii="Bookman Old Style" w:hAnsi="Bookman Old Style"/>
        </w:rPr>
        <w:t>The intern is fully expected to first discuss the conflict directly with the person with whom the intern has the grievance in an effort to resolve the problem.</w:t>
      </w:r>
    </w:p>
    <w:p w14:paraId="4BDDBC04" w14:textId="77777777" w:rsidR="00B632E3" w:rsidRPr="00867627" w:rsidRDefault="00B632E3" w:rsidP="00B632E3">
      <w:pPr>
        <w:ind w:left="720"/>
        <w:rPr>
          <w:rFonts w:ascii="Bookman Old Style" w:hAnsi="Bookman Old Style"/>
          <w:b/>
        </w:rPr>
      </w:pPr>
    </w:p>
    <w:p w14:paraId="1482C2BE" w14:textId="197EB8F2" w:rsidR="00B632E3" w:rsidRPr="00867627" w:rsidRDefault="00B632E3" w:rsidP="00F93748">
      <w:pPr>
        <w:numPr>
          <w:ilvl w:val="0"/>
          <w:numId w:val="35"/>
        </w:numPr>
        <w:rPr>
          <w:rFonts w:ascii="Bookman Old Style" w:hAnsi="Bookman Old Style"/>
          <w:b/>
        </w:rPr>
      </w:pPr>
      <w:r w:rsidRPr="00867627">
        <w:rPr>
          <w:rFonts w:ascii="Bookman Old Style" w:hAnsi="Bookman Old Style"/>
        </w:rPr>
        <w:t>If the matter cannot be resolved informally, the intern should discuss the concern with their immediate supervisor. If the intern’s informal attempts to resolve the grievance are unsuccessful</w:t>
      </w:r>
      <w:r>
        <w:rPr>
          <w:rFonts w:ascii="Bookman Old Style" w:hAnsi="Bookman Old Style"/>
        </w:rPr>
        <w:t xml:space="preserve"> with their immediate supervisor’s assistance</w:t>
      </w:r>
      <w:r w:rsidRPr="00867627">
        <w:rPr>
          <w:rFonts w:ascii="Bookman Old Style" w:hAnsi="Bookman Old Style"/>
        </w:rPr>
        <w:t>, the intern may submit a formal, written grievance to the MDC Director, outlining the specifics of the grievance with all supporting documents, including attempts to solve the problem informally, and the request for a hearing to resolve the matter</w:t>
      </w:r>
      <w:r>
        <w:rPr>
          <w:rFonts w:ascii="Bookman Old Style" w:hAnsi="Bookman Old Style"/>
        </w:rPr>
        <w:t xml:space="preserve">. </w:t>
      </w:r>
      <w:r w:rsidRPr="00867627">
        <w:rPr>
          <w:rFonts w:ascii="Bookman Old Style" w:hAnsi="Bookman Old Style"/>
        </w:rPr>
        <w:t>Throughout this procedure, the sponsoring university faculty advisor is kept appraised of the intern’s grieva</w:t>
      </w:r>
      <w:r>
        <w:rPr>
          <w:rFonts w:ascii="Bookman Old Style" w:hAnsi="Bookman Old Style"/>
        </w:rPr>
        <w:t xml:space="preserve">nce and subsequent procedures. </w:t>
      </w:r>
      <w:r w:rsidRPr="00867627">
        <w:rPr>
          <w:rFonts w:ascii="Bookman Old Style" w:hAnsi="Bookman Old Style"/>
        </w:rPr>
        <w:t>In addition, the DOT requests the graduate program’s policies and procedures for identifying and dealing with the problem trainees.</w:t>
      </w:r>
    </w:p>
    <w:p w14:paraId="7775ABF7" w14:textId="77777777" w:rsidR="00B632E3" w:rsidRPr="00867627" w:rsidRDefault="00B632E3" w:rsidP="00B632E3">
      <w:pPr>
        <w:rPr>
          <w:rFonts w:ascii="Bookman Old Style" w:hAnsi="Bookman Old Style"/>
          <w:b/>
        </w:rPr>
      </w:pPr>
      <w:r w:rsidRPr="00867627">
        <w:rPr>
          <w:rFonts w:ascii="Bookman Old Style" w:hAnsi="Bookman Old Style"/>
        </w:rPr>
        <w:t xml:space="preserve">   </w:t>
      </w:r>
    </w:p>
    <w:p w14:paraId="785324BA" w14:textId="0741A9A4" w:rsidR="00B632E3" w:rsidRPr="00867627" w:rsidRDefault="00B632E3" w:rsidP="00F93748">
      <w:pPr>
        <w:numPr>
          <w:ilvl w:val="0"/>
          <w:numId w:val="35"/>
        </w:numPr>
        <w:rPr>
          <w:rFonts w:ascii="Bookman Old Style" w:hAnsi="Bookman Old Style"/>
          <w:b/>
        </w:rPr>
      </w:pPr>
      <w:r w:rsidRPr="00867627">
        <w:rPr>
          <w:rFonts w:ascii="Bookman Old Style" w:hAnsi="Bookman Old Style"/>
        </w:rPr>
        <w:t>The MDC Director will review the issue based on the materials supplied by the intern and the subject of the grievance and will then appoint a Hearing Committee consisting of two supervisors (one of which will be the Director of Training). This committee will meet with the intern to resolve the grievance after reviewing the relevant material and will submit a formal written recommendation to the MDC Director.  The MDC Director has final discretion regarding outcome within the MDC. The MDC Director then informs the intern, staff members involved, graduate training director and</w:t>
      </w:r>
      <w:r>
        <w:rPr>
          <w:rFonts w:ascii="Bookman Old Style" w:hAnsi="Bookman Old Style"/>
        </w:rPr>
        <w:t>,</w:t>
      </w:r>
      <w:r w:rsidRPr="00867627">
        <w:rPr>
          <w:rFonts w:ascii="Bookman Old Style" w:hAnsi="Bookman Old Style"/>
        </w:rPr>
        <w:t xml:space="preserve"> if necessary, members of the training staff of the decision and any action taken or to be taken.</w:t>
      </w:r>
    </w:p>
    <w:p w14:paraId="28B4F978" w14:textId="77777777" w:rsidR="00B632E3" w:rsidRPr="00867627" w:rsidRDefault="00B632E3" w:rsidP="00B632E3">
      <w:pPr>
        <w:rPr>
          <w:rFonts w:ascii="Bookman Old Style" w:hAnsi="Bookman Old Style"/>
          <w:b/>
        </w:rPr>
      </w:pPr>
    </w:p>
    <w:p w14:paraId="41D33AD9" w14:textId="432F22C3" w:rsidR="00B632E3" w:rsidRPr="00867627" w:rsidRDefault="00B632E3" w:rsidP="00F93748">
      <w:pPr>
        <w:numPr>
          <w:ilvl w:val="0"/>
          <w:numId w:val="35"/>
        </w:numPr>
        <w:rPr>
          <w:rFonts w:ascii="Bookman Old Style" w:hAnsi="Bookman Old Style"/>
          <w:b/>
        </w:rPr>
      </w:pPr>
      <w:r w:rsidRPr="00867627">
        <w:rPr>
          <w:rFonts w:ascii="Bookman Old Style" w:hAnsi="Bookman Old Style"/>
        </w:rPr>
        <w:t>If the intern disputes the MDC Director’s final decision, the intern has the right to appeal, which must be in writing and submitted to the MDC Director.</w:t>
      </w:r>
      <w:r w:rsidR="00326108">
        <w:rPr>
          <w:rFonts w:ascii="Bookman Old Style" w:hAnsi="Bookman Old Style"/>
        </w:rPr>
        <w:t xml:space="preserve"> This will then trigger procedures for resolving conflicts between interns and supervisors (see below).</w:t>
      </w:r>
      <w:r w:rsidRPr="00867627">
        <w:rPr>
          <w:rFonts w:ascii="Bookman Old Style" w:hAnsi="Bookman Old Style"/>
        </w:rPr>
        <w:t xml:space="preserve"> In cases involving breach of civil law, including discrimination or sexual harassment, the intern may consider appealing directly to the Employee Relations Department or to the Executive Assistant to the President for Human Resources.  The intern also has the civil right to pursue concerns through any legal means outside and beyond the MDC regardless of the nature or seriousness of the concern. </w:t>
      </w:r>
    </w:p>
    <w:p w14:paraId="5211BA9A" w14:textId="77777777" w:rsidR="00B632E3" w:rsidRDefault="00B632E3" w:rsidP="00B632E3">
      <w:pPr>
        <w:ind w:left="1095"/>
        <w:rPr>
          <w:rFonts w:ascii="Bookman Old Style" w:hAnsi="Bookman Old Style"/>
          <w:b/>
          <w:bCs/>
        </w:rPr>
        <w:sectPr w:rsidR="00B632E3" w:rsidSect="004B6B95">
          <w:headerReference w:type="default" r:id="rId14"/>
          <w:footerReference w:type="default" r:id="rId15"/>
          <w:headerReference w:type="first" r:id="rId16"/>
          <w:footerReference w:type="first" r:id="rId17"/>
          <w:pgSz w:w="12240" w:h="15840" w:code="1"/>
          <w:pgMar w:top="1440" w:right="1800" w:bottom="1440" w:left="1800" w:header="720" w:footer="720" w:gutter="0"/>
          <w:cols w:space="720"/>
          <w:titlePg/>
          <w:docGrid w:linePitch="360"/>
        </w:sectPr>
      </w:pPr>
    </w:p>
    <w:p w14:paraId="0B27A038" w14:textId="3CC0F8B3" w:rsidR="00B632E3" w:rsidRDefault="00B632E3" w:rsidP="00B632E3">
      <w:pPr>
        <w:ind w:left="1095"/>
        <w:rPr>
          <w:rFonts w:ascii="Bookman Old Style" w:hAnsi="Bookman Old Style"/>
          <w:b/>
          <w:bCs/>
        </w:rPr>
      </w:pPr>
    </w:p>
    <w:p w14:paraId="1AD1F2A1" w14:textId="7FD91816" w:rsidR="00B632E3" w:rsidRPr="00867627" w:rsidRDefault="00B632E3" w:rsidP="00F93748">
      <w:pPr>
        <w:numPr>
          <w:ilvl w:val="0"/>
          <w:numId w:val="31"/>
        </w:numPr>
        <w:rPr>
          <w:rFonts w:ascii="Bookman Old Style" w:hAnsi="Bookman Old Style"/>
          <w:b/>
          <w:bCs/>
        </w:rPr>
      </w:pPr>
      <w:r>
        <w:rPr>
          <w:rFonts w:ascii="Bookman Old Style" w:hAnsi="Bookman Old Style"/>
          <w:b/>
          <w:bCs/>
        </w:rPr>
        <w:t>Psychology intern grievance procedure – conflicts between interns and supervisors:</w:t>
      </w:r>
    </w:p>
    <w:p w14:paraId="264278F0" w14:textId="77777777" w:rsidR="00572753" w:rsidRPr="00867627" w:rsidRDefault="00572753" w:rsidP="007A6308">
      <w:pPr>
        <w:ind w:left="360"/>
        <w:rPr>
          <w:rFonts w:ascii="Bookman Old Style" w:hAnsi="Bookman Old Style"/>
        </w:rPr>
      </w:pPr>
    </w:p>
    <w:p w14:paraId="5F265386" w14:textId="6D678BF0" w:rsidR="00572753" w:rsidRPr="00B632E3" w:rsidRDefault="00572753" w:rsidP="00F93748">
      <w:pPr>
        <w:pStyle w:val="ListParagraph"/>
        <w:numPr>
          <w:ilvl w:val="1"/>
          <w:numId w:val="58"/>
        </w:numPr>
        <w:rPr>
          <w:rFonts w:ascii="Bookman Old Style" w:hAnsi="Bookman Old Style"/>
          <w:b/>
        </w:rPr>
      </w:pPr>
      <w:r w:rsidRPr="00B632E3">
        <w:rPr>
          <w:rFonts w:ascii="Bookman Old Style" w:hAnsi="Bookman Old Style"/>
        </w:rPr>
        <w:t>The intern is fully expected to first discuss the conflict directly with the person with whom the intern has the grievance in an effort to resolve the problem.</w:t>
      </w:r>
    </w:p>
    <w:p w14:paraId="5C5F13D5" w14:textId="77777777" w:rsidR="00572753" w:rsidRPr="00867627" w:rsidRDefault="00572753" w:rsidP="007A6308">
      <w:pPr>
        <w:ind w:left="720"/>
        <w:rPr>
          <w:rFonts w:ascii="Bookman Old Style" w:hAnsi="Bookman Old Style"/>
          <w:b/>
        </w:rPr>
      </w:pPr>
    </w:p>
    <w:p w14:paraId="29D8A4EB" w14:textId="77777777" w:rsidR="00EF4409" w:rsidRPr="00EF4409" w:rsidRDefault="00572753" w:rsidP="00F93748">
      <w:pPr>
        <w:pStyle w:val="ListParagraph"/>
        <w:numPr>
          <w:ilvl w:val="1"/>
          <w:numId w:val="58"/>
        </w:numPr>
        <w:rPr>
          <w:rFonts w:ascii="Bookman Old Style" w:hAnsi="Bookman Old Style"/>
          <w:b/>
        </w:rPr>
      </w:pPr>
      <w:r w:rsidRPr="00B632E3">
        <w:rPr>
          <w:rFonts w:ascii="Bookman Old Style" w:hAnsi="Bookman Old Style"/>
        </w:rPr>
        <w:t>If the matter cannot be resolved informally, the intern should go directly to the Director of Training</w:t>
      </w:r>
      <w:r w:rsidR="00B632E3">
        <w:rPr>
          <w:rFonts w:ascii="Bookman Old Style" w:hAnsi="Bookman Old Style"/>
        </w:rPr>
        <w:t>, unless they are the focus of the conflict</w:t>
      </w:r>
      <w:r w:rsidR="00DB428D" w:rsidRPr="00B632E3">
        <w:rPr>
          <w:rFonts w:ascii="Bookman Old Style" w:hAnsi="Bookman Old Style"/>
        </w:rPr>
        <w:t>.</w:t>
      </w:r>
      <w:r w:rsidR="00B632E3">
        <w:rPr>
          <w:rFonts w:ascii="Bookman Old Style" w:hAnsi="Bookman Old Style"/>
        </w:rPr>
        <w:t xml:space="preserve"> In that case, the intern should go directly to the Center Director.</w:t>
      </w:r>
      <w:r w:rsidR="00DB428D" w:rsidRPr="00B632E3">
        <w:rPr>
          <w:rFonts w:ascii="Bookman Old Style" w:hAnsi="Bookman Old Style"/>
        </w:rPr>
        <w:t xml:space="preserve"> </w:t>
      </w:r>
    </w:p>
    <w:p w14:paraId="773BA428" w14:textId="1DA9586F" w:rsidR="00EF4409" w:rsidRDefault="00EF4409" w:rsidP="00EF4409">
      <w:pPr>
        <w:pStyle w:val="ListParagraph"/>
        <w:rPr>
          <w:rFonts w:ascii="Bookman Old Style" w:hAnsi="Bookman Old Style"/>
        </w:rPr>
      </w:pPr>
    </w:p>
    <w:p w14:paraId="04B24E54" w14:textId="77777777" w:rsidR="003749E9" w:rsidRPr="00EF4409" w:rsidRDefault="003749E9" w:rsidP="00EF4409">
      <w:pPr>
        <w:pStyle w:val="ListParagraph"/>
        <w:rPr>
          <w:rFonts w:ascii="Bookman Old Style" w:hAnsi="Bookman Old Style"/>
        </w:rPr>
      </w:pPr>
    </w:p>
    <w:p w14:paraId="72151673" w14:textId="0BE64645" w:rsidR="00B632E3" w:rsidRPr="00B632E3" w:rsidRDefault="00572753" w:rsidP="00F93748">
      <w:pPr>
        <w:pStyle w:val="ListParagraph"/>
        <w:numPr>
          <w:ilvl w:val="1"/>
          <w:numId w:val="58"/>
        </w:numPr>
        <w:rPr>
          <w:rFonts w:ascii="Bookman Old Style" w:hAnsi="Bookman Old Style"/>
          <w:b/>
        </w:rPr>
      </w:pPr>
      <w:r w:rsidRPr="00B632E3">
        <w:rPr>
          <w:rFonts w:ascii="Bookman Old Style" w:hAnsi="Bookman Old Style"/>
        </w:rPr>
        <w:t>If the intern’s informal attempts to resolve the grievance are unsuccessful, the intern may submit a formal, written grievance to the MDC Director</w:t>
      </w:r>
      <w:r w:rsidR="00DB428D" w:rsidRPr="00B632E3">
        <w:rPr>
          <w:rFonts w:ascii="Bookman Old Style" w:hAnsi="Bookman Old Style"/>
        </w:rPr>
        <w:t xml:space="preserve"> and </w:t>
      </w:r>
      <w:r w:rsidR="00EF4409">
        <w:rPr>
          <w:rFonts w:ascii="Bookman Old Style" w:hAnsi="Bookman Old Style"/>
        </w:rPr>
        <w:t xml:space="preserve">may request </w:t>
      </w:r>
      <w:r w:rsidR="00EF4409" w:rsidRPr="00B632E3">
        <w:rPr>
          <w:rFonts w:ascii="Bookman Old Style" w:hAnsi="Bookman Old Style"/>
        </w:rPr>
        <w:t xml:space="preserve">input and/or participation of the Assistant Director of the College of Social Work, who has been identified as an outside neutral party for resolving grievances, should they arise (hereafter referred to as the ADCSW). </w:t>
      </w:r>
      <w:r w:rsidR="00EF4409">
        <w:rPr>
          <w:rFonts w:ascii="Bookman Old Style" w:hAnsi="Bookman Old Style"/>
        </w:rPr>
        <w:t>They may choose to involve the ADCSW only after informal attempts at conflict resolution have proven unfruitful.</w:t>
      </w:r>
      <w:r w:rsidR="00EF4409" w:rsidRPr="00B632E3">
        <w:rPr>
          <w:rFonts w:ascii="Bookman Old Style" w:hAnsi="Bookman Old Style"/>
        </w:rPr>
        <w:t xml:space="preserve"> </w:t>
      </w:r>
      <w:r w:rsidR="00EF4409">
        <w:rPr>
          <w:rFonts w:ascii="Bookman Old Style" w:hAnsi="Bookman Old Style"/>
        </w:rPr>
        <w:t>Formal grievances should include an</w:t>
      </w:r>
      <w:r w:rsidRPr="00B632E3">
        <w:rPr>
          <w:rFonts w:ascii="Bookman Old Style" w:hAnsi="Bookman Old Style"/>
        </w:rPr>
        <w:t xml:space="preserve"> outlin</w:t>
      </w:r>
      <w:r w:rsidR="00EF4409">
        <w:rPr>
          <w:rFonts w:ascii="Bookman Old Style" w:hAnsi="Bookman Old Style"/>
        </w:rPr>
        <w:t>e of</w:t>
      </w:r>
      <w:r w:rsidRPr="00B632E3">
        <w:rPr>
          <w:rFonts w:ascii="Bookman Old Style" w:hAnsi="Bookman Old Style"/>
        </w:rPr>
        <w:t xml:space="preserve"> the specifics of the grievance with all supporting documents, including attempts to solve the problem informally, and the request for a hearing to resolve the matter. If the intern is challenging a formal evaluation, they should do so within five days of receipt of the evaluation.  Throughout this procedure, the sponsoring university faculty advisor is kept appraised of the intern’s grieva</w:t>
      </w:r>
      <w:r w:rsidR="00466EF8" w:rsidRPr="00B632E3">
        <w:rPr>
          <w:rFonts w:ascii="Bookman Old Style" w:hAnsi="Bookman Old Style"/>
        </w:rPr>
        <w:t xml:space="preserve">nce and subsequent procedures. </w:t>
      </w:r>
      <w:r w:rsidRPr="00B632E3">
        <w:rPr>
          <w:rFonts w:ascii="Bookman Old Style" w:hAnsi="Bookman Old Style"/>
        </w:rPr>
        <w:t>In addition, the DOT requests the graduate program’s policies and procedures for identifying and dealing with the problem trainees.</w:t>
      </w:r>
    </w:p>
    <w:p w14:paraId="6F487F50" w14:textId="77777777" w:rsidR="00B632E3" w:rsidRPr="00B632E3" w:rsidRDefault="00B632E3" w:rsidP="00B632E3">
      <w:pPr>
        <w:pStyle w:val="ListParagraph"/>
        <w:ind w:left="1800"/>
        <w:rPr>
          <w:rFonts w:ascii="Bookman Old Style" w:hAnsi="Bookman Old Style"/>
          <w:b/>
        </w:rPr>
      </w:pPr>
    </w:p>
    <w:p w14:paraId="10E4D358" w14:textId="11850A73" w:rsidR="00B632E3" w:rsidRPr="00B632E3" w:rsidRDefault="00572753" w:rsidP="00F93748">
      <w:pPr>
        <w:pStyle w:val="ListParagraph"/>
        <w:numPr>
          <w:ilvl w:val="1"/>
          <w:numId w:val="58"/>
        </w:numPr>
        <w:rPr>
          <w:rFonts w:ascii="Bookman Old Style" w:hAnsi="Bookman Old Style"/>
          <w:b/>
        </w:rPr>
      </w:pPr>
      <w:r w:rsidRPr="00B632E3">
        <w:rPr>
          <w:rFonts w:ascii="Bookman Old Style" w:hAnsi="Bookman Old Style"/>
        </w:rPr>
        <w:t>The MDC Director</w:t>
      </w:r>
      <w:r w:rsidR="00DB428D" w:rsidRPr="00B632E3">
        <w:rPr>
          <w:rFonts w:ascii="Bookman Old Style" w:hAnsi="Bookman Old Style"/>
        </w:rPr>
        <w:t>, and if appropriate the ADCSW,</w:t>
      </w:r>
      <w:r w:rsidRPr="00B632E3">
        <w:rPr>
          <w:rFonts w:ascii="Bookman Old Style" w:hAnsi="Bookman Old Style"/>
        </w:rPr>
        <w:t xml:space="preserve"> will review the issue based on the materials supplied by the intern and the subject of the grievance and will then appoint a Hearing Committee consisting of two supervisors (one of which will be the Director of Training unless that person is named in the grievance)</w:t>
      </w:r>
      <w:r w:rsidR="00326108">
        <w:rPr>
          <w:rFonts w:ascii="Bookman Old Style" w:hAnsi="Bookman Old Style"/>
        </w:rPr>
        <w:t xml:space="preserve"> and the ADCSW</w:t>
      </w:r>
      <w:r w:rsidRPr="00B632E3">
        <w:rPr>
          <w:rFonts w:ascii="Bookman Old Style" w:hAnsi="Bookman Old Style"/>
        </w:rPr>
        <w:t xml:space="preserve">.  This committee will meet with the intern to resolve the grievance after reviewing the relevant material and will submit a formal written recommendation to the MDC Director. </w:t>
      </w:r>
      <w:r w:rsidR="00326108">
        <w:rPr>
          <w:rFonts w:ascii="Bookman Old Style" w:hAnsi="Bookman Old Style"/>
        </w:rPr>
        <w:t xml:space="preserve">Unless the grievance is filed against the </w:t>
      </w:r>
      <w:r w:rsidRPr="00B632E3">
        <w:rPr>
          <w:rFonts w:ascii="Bookman Old Style" w:hAnsi="Bookman Old Style"/>
        </w:rPr>
        <w:t>MDC Director</w:t>
      </w:r>
      <w:r w:rsidR="00326108">
        <w:rPr>
          <w:rFonts w:ascii="Bookman Old Style" w:hAnsi="Bookman Old Style"/>
        </w:rPr>
        <w:t>, the Director will have</w:t>
      </w:r>
      <w:r w:rsidRPr="00B632E3">
        <w:rPr>
          <w:rFonts w:ascii="Bookman Old Style" w:hAnsi="Bookman Old Style"/>
        </w:rPr>
        <w:t xml:space="preserve"> final discretion regarding outcome</w:t>
      </w:r>
      <w:r w:rsidR="00326108">
        <w:rPr>
          <w:rFonts w:ascii="Bookman Old Style" w:hAnsi="Bookman Old Style"/>
        </w:rPr>
        <w:t>s</w:t>
      </w:r>
      <w:r w:rsidRPr="00B632E3">
        <w:rPr>
          <w:rFonts w:ascii="Bookman Old Style" w:hAnsi="Bookman Old Style"/>
        </w:rPr>
        <w:t xml:space="preserve"> within the MDC</w:t>
      </w:r>
      <w:r w:rsidR="00326108">
        <w:rPr>
          <w:rFonts w:ascii="Bookman Old Style" w:hAnsi="Bookman Old Style"/>
        </w:rPr>
        <w:t>; if the Director is named in the grievance, then final discretion regarding outcomes will be the joint responsibility of the training staff, the ADCSW and the Dean of the College of Social Work</w:t>
      </w:r>
      <w:r w:rsidRPr="00B632E3">
        <w:rPr>
          <w:rFonts w:ascii="Bookman Old Style" w:hAnsi="Bookman Old Style"/>
        </w:rPr>
        <w:t>. The MDC Director then informs the intern, staff members involved, graduate training director and</w:t>
      </w:r>
      <w:r w:rsidR="00466EF8" w:rsidRPr="00B632E3">
        <w:rPr>
          <w:rFonts w:ascii="Bookman Old Style" w:hAnsi="Bookman Old Style"/>
        </w:rPr>
        <w:t>,</w:t>
      </w:r>
      <w:r w:rsidRPr="00B632E3">
        <w:rPr>
          <w:rFonts w:ascii="Bookman Old Style" w:hAnsi="Bookman Old Style"/>
        </w:rPr>
        <w:t xml:space="preserve"> if necessary, members of the training staff of the decision and any action taken or to be taken.</w:t>
      </w:r>
    </w:p>
    <w:p w14:paraId="5838B2B2" w14:textId="77777777" w:rsidR="00B632E3" w:rsidRPr="00B632E3" w:rsidRDefault="00B632E3" w:rsidP="00B632E3">
      <w:pPr>
        <w:rPr>
          <w:rFonts w:ascii="Bookman Old Style" w:hAnsi="Bookman Old Style"/>
          <w:b/>
        </w:rPr>
      </w:pPr>
    </w:p>
    <w:p w14:paraId="40EA176C" w14:textId="5F5ECF5F" w:rsidR="00572753" w:rsidRPr="00B632E3" w:rsidRDefault="00572753" w:rsidP="00F93748">
      <w:pPr>
        <w:pStyle w:val="ListParagraph"/>
        <w:numPr>
          <w:ilvl w:val="1"/>
          <w:numId w:val="58"/>
        </w:numPr>
        <w:rPr>
          <w:rFonts w:ascii="Bookman Old Style" w:hAnsi="Bookman Old Style"/>
          <w:b/>
        </w:rPr>
      </w:pPr>
      <w:r w:rsidRPr="00B632E3">
        <w:rPr>
          <w:rFonts w:ascii="Bookman Old Style" w:hAnsi="Bookman Old Style"/>
        </w:rPr>
        <w:t>If the intern disputes the final decision, the intern has the right to appeal, which must be in writing and submitted to the MDC Director</w:t>
      </w:r>
      <w:r w:rsidR="00EF4409">
        <w:rPr>
          <w:rFonts w:ascii="Bookman Old Style" w:hAnsi="Bookman Old Style"/>
        </w:rPr>
        <w:t xml:space="preserve"> and the ADCSW</w:t>
      </w:r>
      <w:r w:rsidRPr="00B632E3">
        <w:rPr>
          <w:rFonts w:ascii="Bookman Old Style" w:hAnsi="Bookman Old Style"/>
        </w:rPr>
        <w:t xml:space="preserve">.  In cases involving breach of civil law, including discrimination or sexual harassment, the intern may consider appealing directly to the Employee Relations Department or to the Executive Assistant to the President for Human Resources. The intern also has the civil right to pursue concerns through any legal means outside and beyond the MDC regardless of the nature or seriousness of the concern. </w:t>
      </w:r>
    </w:p>
    <w:p w14:paraId="6F917036" w14:textId="77777777" w:rsidR="00572753" w:rsidRPr="00867627" w:rsidRDefault="00572753" w:rsidP="007A6308">
      <w:pPr>
        <w:rPr>
          <w:rFonts w:ascii="Bookman Old Style" w:hAnsi="Bookman Old Style"/>
          <w:b/>
        </w:rPr>
      </w:pPr>
    </w:p>
    <w:p w14:paraId="398AA9A0" w14:textId="76AC56FB" w:rsidR="00572753" w:rsidRPr="00867627" w:rsidRDefault="00572753" w:rsidP="00F93748">
      <w:pPr>
        <w:numPr>
          <w:ilvl w:val="0"/>
          <w:numId w:val="31"/>
        </w:numPr>
        <w:rPr>
          <w:rFonts w:ascii="Bookman Old Style" w:hAnsi="Bookman Old Style"/>
          <w:b/>
        </w:rPr>
      </w:pPr>
      <w:r w:rsidRPr="00867627">
        <w:rPr>
          <w:rFonts w:ascii="Bookman Old Style" w:hAnsi="Bookman Old Style"/>
          <w:b/>
          <w:bCs/>
        </w:rPr>
        <w:t>P</w:t>
      </w:r>
      <w:r w:rsidR="002573EE">
        <w:rPr>
          <w:rFonts w:ascii="Bookman Old Style" w:hAnsi="Bookman Old Style"/>
          <w:b/>
          <w:bCs/>
        </w:rPr>
        <w:t>roblematic intern performance</w:t>
      </w:r>
    </w:p>
    <w:p w14:paraId="179A2915" w14:textId="77777777" w:rsidR="00572753" w:rsidRPr="00867627" w:rsidRDefault="00572753" w:rsidP="007A6308">
      <w:pPr>
        <w:ind w:left="720"/>
        <w:rPr>
          <w:rFonts w:ascii="Bookman Old Style" w:hAnsi="Bookman Old Style"/>
          <w:b/>
        </w:rPr>
      </w:pPr>
    </w:p>
    <w:p w14:paraId="1026C8D3" w14:textId="77777777" w:rsidR="00572753" w:rsidRPr="00867627" w:rsidRDefault="00572753" w:rsidP="00F93748">
      <w:pPr>
        <w:numPr>
          <w:ilvl w:val="0"/>
          <w:numId w:val="37"/>
        </w:numPr>
        <w:tabs>
          <w:tab w:val="clear" w:pos="2250"/>
          <w:tab w:val="num" w:pos="1890"/>
        </w:tabs>
        <w:ind w:left="1890" w:hanging="450"/>
        <w:rPr>
          <w:rFonts w:ascii="Bookman Old Style" w:hAnsi="Bookman Old Style"/>
        </w:rPr>
      </w:pPr>
      <w:r w:rsidRPr="00867627">
        <w:rPr>
          <w:rFonts w:ascii="Bookman Old Style" w:hAnsi="Bookman Old Style"/>
          <w:bCs/>
        </w:rPr>
        <w:t xml:space="preserve">The </w:t>
      </w:r>
      <w:r w:rsidRPr="00867627">
        <w:rPr>
          <w:rFonts w:ascii="Bookman Old Style" w:hAnsi="Bookman Old Style"/>
        </w:rPr>
        <w:t xml:space="preserve">supervisor is fully expected to first discuss the problem </w:t>
      </w:r>
      <w:r w:rsidRPr="00867627">
        <w:rPr>
          <w:rFonts w:ascii="Bookman Old Style" w:hAnsi="Bookman Old Style"/>
          <w:bCs/>
        </w:rPr>
        <w:t xml:space="preserve">directly with the intern and try to resolve issues informally.  </w:t>
      </w:r>
    </w:p>
    <w:p w14:paraId="3AF2F0FD" w14:textId="77777777" w:rsidR="00572753" w:rsidRPr="00867627" w:rsidRDefault="00572753" w:rsidP="00C0517D">
      <w:pPr>
        <w:ind w:left="1890"/>
        <w:rPr>
          <w:rFonts w:ascii="Bookman Old Style" w:hAnsi="Bookman Old Style"/>
        </w:rPr>
      </w:pPr>
    </w:p>
    <w:p w14:paraId="69B6D9A1" w14:textId="704E564A" w:rsidR="002573EE" w:rsidRDefault="002573EE" w:rsidP="00F93748">
      <w:pPr>
        <w:numPr>
          <w:ilvl w:val="0"/>
          <w:numId w:val="37"/>
        </w:numPr>
        <w:tabs>
          <w:tab w:val="clear" w:pos="2250"/>
          <w:tab w:val="num" w:pos="1890"/>
        </w:tabs>
        <w:ind w:left="1890" w:hanging="450"/>
        <w:rPr>
          <w:rFonts w:ascii="Bookman Old Style" w:hAnsi="Bookman Old Style"/>
        </w:rPr>
      </w:pPr>
      <w:r>
        <w:rPr>
          <w:rFonts w:ascii="Bookman Old Style" w:hAnsi="Bookman Old Style"/>
        </w:rPr>
        <w:t xml:space="preserve">When it is recognized that an intern is performing slightly below expectations for their current level of training or an intern is struggling to meet their competencies, all relevant supervising psychologists will meet with the DOT and the intern to discuss accommodations and supports needed for the intern to demonstrate appropriate growth. This will be appropriately documented, but may not result in a formal remediation plan. </w:t>
      </w:r>
    </w:p>
    <w:p w14:paraId="2F8102B2" w14:textId="77777777" w:rsidR="002573EE" w:rsidRDefault="002573EE" w:rsidP="002573EE">
      <w:pPr>
        <w:pStyle w:val="ListParagraph"/>
        <w:rPr>
          <w:rFonts w:ascii="Bookman Old Style" w:hAnsi="Bookman Old Style"/>
        </w:rPr>
      </w:pPr>
    </w:p>
    <w:p w14:paraId="12E9C163" w14:textId="77777777" w:rsidR="007B7820" w:rsidRDefault="00572753" w:rsidP="00F93748">
      <w:pPr>
        <w:numPr>
          <w:ilvl w:val="0"/>
          <w:numId w:val="37"/>
        </w:numPr>
        <w:tabs>
          <w:tab w:val="clear" w:pos="2250"/>
          <w:tab w:val="num" w:pos="1890"/>
        </w:tabs>
        <w:ind w:left="1890" w:hanging="450"/>
        <w:rPr>
          <w:rFonts w:ascii="Bookman Old Style" w:hAnsi="Bookman Old Style"/>
        </w:rPr>
      </w:pPr>
      <w:r w:rsidRPr="00867627">
        <w:rPr>
          <w:rFonts w:ascii="Bookman Old Style" w:hAnsi="Bookman Old Style"/>
        </w:rPr>
        <w:t>When it is recognized that an intern needs more intense remedial work, the Psychology Intern Competency</w:t>
      </w:r>
      <w:r w:rsidR="002573EE">
        <w:rPr>
          <w:rFonts w:ascii="Bookman Old Style" w:hAnsi="Bookman Old Style"/>
        </w:rPr>
        <w:t xml:space="preserve"> Evaluation</w:t>
      </w:r>
      <w:r w:rsidRPr="00867627">
        <w:rPr>
          <w:rFonts w:ascii="Bookman Old Style" w:hAnsi="Bookman Old Style"/>
        </w:rPr>
        <w:t xml:space="preserve"> form </w:t>
      </w:r>
      <w:r w:rsidR="002573EE">
        <w:rPr>
          <w:rFonts w:ascii="Bookman Old Style" w:hAnsi="Bookman Old Style"/>
        </w:rPr>
        <w:t>may be</w:t>
      </w:r>
      <w:r w:rsidRPr="00867627">
        <w:rPr>
          <w:rFonts w:ascii="Bookman Old Style" w:hAnsi="Bookman Old Style"/>
        </w:rPr>
        <w:t xml:space="preserve"> filled out and shared with the intern and the DOT</w:t>
      </w:r>
      <w:r w:rsidR="002573EE">
        <w:rPr>
          <w:rFonts w:ascii="Bookman Old Style" w:hAnsi="Bookman Old Style"/>
        </w:rPr>
        <w:t xml:space="preserve"> or written document expressing supervisor concerns may be submitted to the DOT</w:t>
      </w:r>
      <w:r w:rsidRPr="00867627">
        <w:rPr>
          <w:rFonts w:ascii="Bookman Old Style" w:hAnsi="Bookman Old Style"/>
        </w:rPr>
        <w:t>.  A written remedial plan is developed with the supervis</w:t>
      </w:r>
      <w:r w:rsidR="002573EE">
        <w:rPr>
          <w:rFonts w:ascii="Bookman Old Style" w:hAnsi="Bookman Old Style"/>
        </w:rPr>
        <w:t>ing psychologists, the DOT,</w:t>
      </w:r>
      <w:r w:rsidRPr="00867627">
        <w:rPr>
          <w:rFonts w:ascii="Bookman Old Style" w:hAnsi="Bookman Old Style"/>
        </w:rPr>
        <w:t xml:space="preserve"> and </w:t>
      </w:r>
      <w:r w:rsidR="002573EE">
        <w:rPr>
          <w:rFonts w:ascii="Bookman Old Style" w:hAnsi="Bookman Old Style"/>
        </w:rPr>
        <w:t xml:space="preserve">the </w:t>
      </w:r>
      <w:r w:rsidRPr="00867627">
        <w:rPr>
          <w:rFonts w:ascii="Bookman Old Style" w:hAnsi="Bookman Old Style"/>
        </w:rPr>
        <w:t>intern</w:t>
      </w:r>
      <w:r w:rsidR="002573EE">
        <w:rPr>
          <w:rFonts w:ascii="Bookman Old Style" w:hAnsi="Bookman Old Style"/>
        </w:rPr>
        <w:t>. The plan will i</w:t>
      </w:r>
      <w:r w:rsidRPr="00867627">
        <w:rPr>
          <w:rFonts w:ascii="Bookman Old Style" w:hAnsi="Bookman Old Style"/>
        </w:rPr>
        <w:t xml:space="preserve">nclude specific competencies to be addressed, corrective actions to be undertaken and dates for completion.  The remedial plan is reviewed and signed by both the </w:t>
      </w:r>
      <w:r w:rsidR="002573EE">
        <w:rPr>
          <w:rFonts w:ascii="Bookman Old Style" w:hAnsi="Bookman Old Style"/>
        </w:rPr>
        <w:t>supervisor initiating the concern, the DOT,</w:t>
      </w:r>
      <w:r w:rsidRPr="00867627">
        <w:rPr>
          <w:rFonts w:ascii="Bookman Old Style" w:hAnsi="Bookman Old Style"/>
        </w:rPr>
        <w:t xml:space="preserve"> and </w:t>
      </w:r>
      <w:r w:rsidR="002573EE">
        <w:rPr>
          <w:rFonts w:ascii="Bookman Old Style" w:hAnsi="Bookman Old Style"/>
        </w:rPr>
        <w:t xml:space="preserve">the </w:t>
      </w:r>
      <w:r w:rsidRPr="00867627">
        <w:rPr>
          <w:rFonts w:ascii="Bookman Old Style" w:hAnsi="Bookman Old Style"/>
        </w:rPr>
        <w:t>intern.  Weekly supervision includes review of the plan and the specific corrective actions to insure that the intern is making satisfactory progress.  At the end of the specified period, t</w:t>
      </w:r>
      <w:r w:rsidR="002573EE">
        <w:rPr>
          <w:rFonts w:ascii="Bookman Old Style" w:hAnsi="Bookman Old Style"/>
        </w:rPr>
        <w:t>he Psychology Intern Competency Evaluation form is completed OR additional documentation is provided updating the DOT on the intern’s progress toward meeting their goals, including discontinuing the plan as appropriate</w:t>
      </w:r>
      <w:r w:rsidRPr="00867627">
        <w:rPr>
          <w:rFonts w:ascii="Bookman Old Style" w:hAnsi="Bookman Old Style"/>
        </w:rPr>
        <w:t xml:space="preserve">.  This is reviewed with the intern.  </w:t>
      </w:r>
    </w:p>
    <w:p w14:paraId="4DA5A653" w14:textId="77777777" w:rsidR="007B7820" w:rsidRDefault="007B7820" w:rsidP="007B7820">
      <w:pPr>
        <w:pStyle w:val="ListParagraph"/>
        <w:rPr>
          <w:rFonts w:ascii="Bookman Old Style" w:hAnsi="Bookman Old Style"/>
        </w:rPr>
      </w:pPr>
    </w:p>
    <w:p w14:paraId="1513E571" w14:textId="0F25572B" w:rsidR="00572753" w:rsidRPr="00867627" w:rsidRDefault="007B7820" w:rsidP="007B7820">
      <w:pPr>
        <w:ind w:left="1890"/>
        <w:rPr>
          <w:rFonts w:ascii="Bookman Old Style" w:hAnsi="Bookman Old Style"/>
        </w:rPr>
      </w:pPr>
      <w:r>
        <w:rPr>
          <w:rFonts w:ascii="Bookman Old Style" w:hAnsi="Bookman Old Style"/>
        </w:rPr>
        <w:t xml:space="preserve">Any time a remedial plan is initiated, </w:t>
      </w:r>
      <w:r w:rsidR="00572753" w:rsidRPr="00867627">
        <w:rPr>
          <w:rFonts w:ascii="Bookman Old Style" w:hAnsi="Bookman Old Style"/>
        </w:rPr>
        <w:t xml:space="preserve">the supervisor and the DOT </w:t>
      </w:r>
      <w:r>
        <w:rPr>
          <w:rFonts w:ascii="Bookman Old Style" w:hAnsi="Bookman Old Style"/>
        </w:rPr>
        <w:t xml:space="preserve">will </w:t>
      </w:r>
      <w:r w:rsidR="00572753" w:rsidRPr="00867627">
        <w:rPr>
          <w:rFonts w:ascii="Bookman Old Style" w:hAnsi="Bookman Old Style"/>
        </w:rPr>
        <w:t xml:space="preserve">provide the intern with a detailed letter outlining the extent to which the corrective actions specified in the remedial plan have or have not been successful in addressing the competency goals of concern.  If the remedial plan has not been successful, a review committee, consisting of the MDC Director, the DOT, and the intern’s supervisor, reviews all the specifics of the competency goals of concern, the remedial plan, the intern’s efforts with the specific corrective actions and the current outcome of those actions.  The intern may also submit any documentation concerning the competency goals of concern and the remedial plan.  Throughout this process, the DOT engages in regular communication with the intern’s graduate advisor from his or her sponsoring university.  At the end of this process, the committee can choose to recommend:  </w:t>
      </w:r>
    </w:p>
    <w:p w14:paraId="3755D720" w14:textId="77777777" w:rsidR="00572753" w:rsidRPr="00867627" w:rsidRDefault="00572753" w:rsidP="00F93748">
      <w:pPr>
        <w:numPr>
          <w:ilvl w:val="0"/>
          <w:numId w:val="38"/>
        </w:numPr>
        <w:tabs>
          <w:tab w:val="clear" w:pos="2610"/>
          <w:tab w:val="num" w:pos="2880"/>
        </w:tabs>
        <w:ind w:left="2880" w:hanging="360"/>
        <w:rPr>
          <w:rFonts w:ascii="Bookman Old Style" w:hAnsi="Bookman Old Style"/>
        </w:rPr>
      </w:pPr>
      <w:r w:rsidRPr="00867627">
        <w:rPr>
          <w:rFonts w:ascii="Bookman Old Style" w:hAnsi="Bookman Old Style"/>
        </w:rPr>
        <w:t>No further action taken.</w:t>
      </w:r>
    </w:p>
    <w:p w14:paraId="732AAD81" w14:textId="77777777" w:rsidR="00572753" w:rsidRPr="00867627" w:rsidRDefault="00572753" w:rsidP="00F93748">
      <w:pPr>
        <w:numPr>
          <w:ilvl w:val="0"/>
          <w:numId w:val="38"/>
        </w:numPr>
        <w:tabs>
          <w:tab w:val="clear" w:pos="2610"/>
          <w:tab w:val="num" w:pos="2880"/>
        </w:tabs>
        <w:ind w:left="2880" w:hanging="360"/>
        <w:rPr>
          <w:rFonts w:ascii="Bookman Old Style" w:hAnsi="Bookman Old Style"/>
        </w:rPr>
      </w:pPr>
      <w:r w:rsidRPr="00867627">
        <w:rPr>
          <w:rFonts w:ascii="Bookman Old Style" w:hAnsi="Bookman Old Style"/>
        </w:rPr>
        <w:t>Continued implementation of the above-outlined    remedial plan, with modifications if needed, for a specified period of time, with another review at the end of that period, or</w:t>
      </w:r>
    </w:p>
    <w:p w14:paraId="474F279F" w14:textId="77777777" w:rsidR="00572753" w:rsidRPr="00867627" w:rsidRDefault="00572753" w:rsidP="00F93748">
      <w:pPr>
        <w:numPr>
          <w:ilvl w:val="0"/>
          <w:numId w:val="38"/>
        </w:numPr>
        <w:tabs>
          <w:tab w:val="clear" w:pos="2610"/>
          <w:tab w:val="num" w:pos="2880"/>
        </w:tabs>
        <w:ind w:left="2880" w:hanging="360"/>
        <w:rPr>
          <w:rFonts w:ascii="Bookman Old Style" w:hAnsi="Bookman Old Style"/>
        </w:rPr>
      </w:pPr>
      <w:r w:rsidRPr="00867627">
        <w:rPr>
          <w:rFonts w:ascii="Bookman Old Style" w:hAnsi="Bookman Old Style"/>
        </w:rPr>
        <w:t>Immediate dismissal from the program.</w:t>
      </w:r>
    </w:p>
    <w:p w14:paraId="5A8AA70C" w14:textId="77777777" w:rsidR="007B7820" w:rsidRDefault="007B7820" w:rsidP="00FD6E03">
      <w:pPr>
        <w:tabs>
          <w:tab w:val="num" w:pos="2880"/>
        </w:tabs>
        <w:ind w:left="1890"/>
        <w:rPr>
          <w:rFonts w:ascii="Bookman Old Style" w:hAnsi="Bookman Old Style"/>
        </w:rPr>
      </w:pPr>
    </w:p>
    <w:p w14:paraId="42AFDF0B" w14:textId="67AC5D78" w:rsidR="00572753" w:rsidRPr="00867627" w:rsidRDefault="00572753" w:rsidP="00FD6E03">
      <w:pPr>
        <w:tabs>
          <w:tab w:val="num" w:pos="2880"/>
        </w:tabs>
        <w:ind w:left="1890"/>
        <w:rPr>
          <w:rFonts w:ascii="Bookman Old Style" w:hAnsi="Bookman Old Style"/>
        </w:rPr>
      </w:pPr>
      <w:r w:rsidRPr="00867627">
        <w:rPr>
          <w:rFonts w:ascii="Bookman Old Style" w:hAnsi="Bookman Old Style"/>
        </w:rPr>
        <w:t>At this point, the intern may either:</w:t>
      </w:r>
    </w:p>
    <w:p w14:paraId="700C927E" w14:textId="77777777" w:rsidR="00572753" w:rsidRPr="00867627" w:rsidRDefault="00572753" w:rsidP="00F93748">
      <w:pPr>
        <w:numPr>
          <w:ilvl w:val="0"/>
          <w:numId w:val="49"/>
        </w:numPr>
        <w:rPr>
          <w:rFonts w:ascii="Bookman Old Style" w:hAnsi="Bookman Old Style"/>
        </w:rPr>
      </w:pPr>
      <w:r w:rsidRPr="00867627">
        <w:rPr>
          <w:rFonts w:ascii="Bookman Old Style" w:hAnsi="Bookman Old Style"/>
        </w:rPr>
        <w:t>Agree with the decision</w:t>
      </w:r>
    </w:p>
    <w:p w14:paraId="2D5CE263" w14:textId="149AA945" w:rsidR="00572753" w:rsidRPr="00867627" w:rsidRDefault="00572753" w:rsidP="00F93748">
      <w:pPr>
        <w:numPr>
          <w:ilvl w:val="0"/>
          <w:numId w:val="49"/>
        </w:numPr>
        <w:rPr>
          <w:rFonts w:ascii="Bookman Old Style" w:hAnsi="Bookman Old Style"/>
        </w:rPr>
      </w:pPr>
      <w:r w:rsidRPr="00867627">
        <w:rPr>
          <w:rFonts w:ascii="Bookman Old Style" w:hAnsi="Bookman Old Style"/>
        </w:rPr>
        <w:t xml:space="preserve">Challenge the decision using the steps outlined in section of the Psychology Intern Grievance Procedures  </w:t>
      </w:r>
    </w:p>
    <w:p w14:paraId="5F65B81F" w14:textId="61414119" w:rsidR="00572753" w:rsidRPr="00867627" w:rsidRDefault="00572753" w:rsidP="00FD6E03">
      <w:pPr>
        <w:tabs>
          <w:tab w:val="num" w:pos="2880"/>
        </w:tabs>
        <w:ind w:left="1890"/>
        <w:rPr>
          <w:rFonts w:ascii="Bookman Old Style" w:hAnsi="Bookman Old Style"/>
        </w:rPr>
      </w:pPr>
      <w:r w:rsidRPr="00867627">
        <w:rPr>
          <w:rFonts w:ascii="Bookman Old Style" w:hAnsi="Bookman Old Style"/>
        </w:rPr>
        <w:t xml:space="preserve">                                                                        </w:t>
      </w:r>
    </w:p>
    <w:p w14:paraId="48ACB091" w14:textId="77777777" w:rsidR="0094210C" w:rsidRDefault="00572753" w:rsidP="00E91AE7">
      <w:pPr>
        <w:tabs>
          <w:tab w:val="num" w:pos="2880"/>
        </w:tabs>
        <w:jc w:val="center"/>
        <w:rPr>
          <w:rFonts w:ascii="Bookman Old Style" w:hAnsi="Bookman Old Style"/>
        </w:rPr>
      </w:pPr>
      <w:r w:rsidRPr="00867627">
        <w:rPr>
          <w:rFonts w:ascii="Bookman Old Style" w:hAnsi="Bookman Old Style"/>
        </w:rPr>
        <w:t xml:space="preserve">              </w:t>
      </w:r>
    </w:p>
    <w:p w14:paraId="76178EA8" w14:textId="77777777" w:rsidR="0094210C" w:rsidRDefault="0094210C" w:rsidP="00E91AE7">
      <w:pPr>
        <w:tabs>
          <w:tab w:val="num" w:pos="2880"/>
        </w:tabs>
        <w:jc w:val="center"/>
        <w:rPr>
          <w:rFonts w:ascii="Bookman Old Style" w:hAnsi="Bookman Old Style"/>
        </w:rPr>
      </w:pPr>
    </w:p>
    <w:p w14:paraId="5085776B" w14:textId="23FE83EB" w:rsidR="00572753" w:rsidRPr="00E91AE7" w:rsidRDefault="00572753" w:rsidP="00E91AE7">
      <w:pPr>
        <w:tabs>
          <w:tab w:val="num" w:pos="2880"/>
        </w:tabs>
        <w:jc w:val="center"/>
        <w:rPr>
          <w:rFonts w:ascii="Bookman Old Style" w:hAnsi="Bookman Old Style"/>
        </w:rPr>
      </w:pPr>
      <w:r w:rsidRPr="00867627">
        <w:rPr>
          <w:rFonts w:ascii="Bookman Old Style" w:hAnsi="Bookman Old Style"/>
        </w:rPr>
        <w:t xml:space="preserve"> </w:t>
      </w:r>
      <w:r w:rsidRPr="00867627">
        <w:rPr>
          <w:rFonts w:ascii="Bookman Old Style" w:hAnsi="Bookman Old Style"/>
          <w:b/>
          <w:bCs/>
        </w:rPr>
        <w:t>RESEARCH</w:t>
      </w:r>
    </w:p>
    <w:p w14:paraId="2B432CC6" w14:textId="77777777" w:rsidR="00572753" w:rsidRPr="00867627" w:rsidRDefault="00572753" w:rsidP="007A6308">
      <w:pPr>
        <w:ind w:left="-390"/>
        <w:jc w:val="center"/>
        <w:rPr>
          <w:rFonts w:ascii="Bookman Old Style" w:hAnsi="Bookman Old Style"/>
          <w:b/>
          <w:bCs/>
        </w:rPr>
      </w:pPr>
    </w:p>
    <w:p w14:paraId="4B1966CB" w14:textId="77777777" w:rsidR="00572753" w:rsidRPr="00867627" w:rsidRDefault="00572753" w:rsidP="0039439F">
      <w:pPr>
        <w:numPr>
          <w:ilvl w:val="0"/>
          <w:numId w:val="20"/>
        </w:numPr>
        <w:rPr>
          <w:rFonts w:ascii="Bookman Old Style" w:hAnsi="Bookman Old Style"/>
        </w:rPr>
      </w:pPr>
      <w:r w:rsidRPr="00867627">
        <w:rPr>
          <w:rFonts w:ascii="Bookman Old Style" w:hAnsi="Bookman Old Style"/>
          <w:b/>
        </w:rPr>
        <w:t xml:space="preserve">Basic guidelines.  </w:t>
      </w:r>
      <w:r w:rsidRPr="00867627">
        <w:rPr>
          <w:rFonts w:ascii="Bookman Old Style" w:hAnsi="Bookman Old Style"/>
        </w:rPr>
        <w:t>Supervisors and interns need to adhere to the following elementary rules when considering conducting research, including dissertation research, at the MDC.</w:t>
      </w:r>
    </w:p>
    <w:p w14:paraId="288962CC" w14:textId="77777777"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The internship year is principally an experience in applied training; research is of subordinate importance.</w:t>
      </w:r>
    </w:p>
    <w:p w14:paraId="399FF8E9" w14:textId="22129E15"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Research activities must be conducted within the limitations of internship commitments and available time.  Interns should anticipate that preparing and conducting research</w:t>
      </w:r>
      <w:r w:rsidR="002B09B4">
        <w:rPr>
          <w:rFonts w:ascii="Bookman Old Style" w:hAnsi="Bookman Old Style"/>
        </w:rPr>
        <w:t>, including dissertation activities,</w:t>
      </w:r>
      <w:r w:rsidRPr="00867627">
        <w:rPr>
          <w:rFonts w:ascii="Bookman Old Style" w:hAnsi="Bookman Old Style"/>
        </w:rPr>
        <w:t xml:space="preserve"> will require initiative and exertion </w:t>
      </w:r>
      <w:r w:rsidRPr="002B09B4">
        <w:rPr>
          <w:rFonts w:ascii="Bookman Old Style" w:hAnsi="Bookman Old Style"/>
          <w:i/>
        </w:rPr>
        <w:t>outside of the normal training schedule</w:t>
      </w:r>
      <w:r w:rsidRPr="00867627">
        <w:rPr>
          <w:rFonts w:ascii="Bookman Old Style" w:hAnsi="Bookman Old Style"/>
        </w:rPr>
        <w:t>.</w:t>
      </w:r>
    </w:p>
    <w:p w14:paraId="491CE374" w14:textId="77777777"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Research activities are conducted in accordance with the MDC policies and requirements of the Florida State University.  These requirements include compliance with rules involving client's rights and confidentiality of records.</w:t>
      </w:r>
    </w:p>
    <w:p w14:paraId="744EA6B0" w14:textId="77777777"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Research at the MDC, whether by staff, intern or outside agent, requires the consent of the MDC Director and review and approval by the FSU Human Subjects Committee.</w:t>
      </w:r>
    </w:p>
    <w:p w14:paraId="085DAE12" w14:textId="77777777"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If an intern is collecting research data at the MDC, it is required that a member of the MDC staff be designated as the intern's research supervisor.  Intern and supervisor are required to meet weekly for the duration of the data collection.</w:t>
      </w:r>
    </w:p>
    <w:p w14:paraId="0CEB8D08" w14:textId="77777777"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The MDC Director should be provided with copies of the completed research manuscript as well as of any published or presented papers resulting from the research.</w:t>
      </w:r>
    </w:p>
    <w:p w14:paraId="438E30FE" w14:textId="77777777" w:rsidR="00572753" w:rsidRPr="00867627" w:rsidRDefault="00572753" w:rsidP="007A6308">
      <w:pPr>
        <w:ind w:left="1440"/>
        <w:rPr>
          <w:rFonts w:ascii="Bookman Old Style" w:hAnsi="Bookman Old Style"/>
        </w:rPr>
      </w:pPr>
    </w:p>
    <w:p w14:paraId="40FA45E2" w14:textId="77777777" w:rsidR="00572753" w:rsidRPr="00867627" w:rsidRDefault="00572753" w:rsidP="0039439F">
      <w:pPr>
        <w:numPr>
          <w:ilvl w:val="0"/>
          <w:numId w:val="20"/>
        </w:numPr>
        <w:rPr>
          <w:rFonts w:ascii="Bookman Old Style" w:hAnsi="Bookman Old Style"/>
        </w:rPr>
      </w:pPr>
      <w:r w:rsidRPr="00867627">
        <w:rPr>
          <w:rFonts w:ascii="Bookman Old Style" w:hAnsi="Bookman Old Style"/>
          <w:b/>
        </w:rPr>
        <w:t xml:space="preserve">Dissertations.  </w:t>
      </w:r>
      <w:r w:rsidRPr="00867627">
        <w:rPr>
          <w:rFonts w:ascii="Bookman Old Style" w:hAnsi="Bookman Old Style"/>
        </w:rPr>
        <w:t xml:space="preserve">Intern research activities may include working on dissertation projects.  Dissertations usually entail considerations </w:t>
      </w:r>
      <w:r w:rsidRPr="002B09B4">
        <w:rPr>
          <w:rFonts w:ascii="Bookman Old Style" w:hAnsi="Bookman Old Style"/>
          <w:i/>
        </w:rPr>
        <w:t>in addition to</w:t>
      </w:r>
      <w:r w:rsidRPr="00867627">
        <w:rPr>
          <w:rFonts w:ascii="Bookman Old Style" w:hAnsi="Bookman Old Style"/>
        </w:rPr>
        <w:t xml:space="preserve"> the directions cited above.</w:t>
      </w:r>
    </w:p>
    <w:p w14:paraId="5C57BF20" w14:textId="77777777" w:rsidR="00572753" w:rsidRPr="00867627" w:rsidRDefault="00572753" w:rsidP="007A6308">
      <w:pPr>
        <w:rPr>
          <w:rFonts w:ascii="Bookman Old Style" w:hAnsi="Bookman Old Style"/>
          <w:b/>
        </w:rPr>
      </w:pPr>
    </w:p>
    <w:p w14:paraId="2D4C082A" w14:textId="77777777" w:rsidR="00572753" w:rsidRPr="00867627" w:rsidRDefault="00572753" w:rsidP="0039439F">
      <w:pPr>
        <w:numPr>
          <w:ilvl w:val="0"/>
          <w:numId w:val="22"/>
        </w:numPr>
        <w:tabs>
          <w:tab w:val="clear" w:pos="2880"/>
        </w:tabs>
        <w:ind w:left="2160"/>
        <w:rPr>
          <w:rFonts w:ascii="Bookman Old Style" w:hAnsi="Bookman Old Style"/>
        </w:rPr>
      </w:pPr>
      <w:r w:rsidRPr="00867627">
        <w:rPr>
          <w:rFonts w:ascii="Bookman Old Style" w:hAnsi="Bookman Old Style"/>
        </w:rPr>
        <w:t>Responsibility for the dissertation remains with the interns and their universities.</w:t>
      </w:r>
    </w:p>
    <w:p w14:paraId="58E20F6B" w14:textId="77777777" w:rsidR="00572753" w:rsidRPr="00867627" w:rsidRDefault="00572753" w:rsidP="0039439F">
      <w:pPr>
        <w:numPr>
          <w:ilvl w:val="0"/>
          <w:numId w:val="22"/>
        </w:numPr>
        <w:tabs>
          <w:tab w:val="clear" w:pos="2880"/>
        </w:tabs>
        <w:ind w:left="2160"/>
        <w:rPr>
          <w:rFonts w:ascii="Bookman Old Style" w:hAnsi="Bookman Old Style"/>
        </w:rPr>
      </w:pPr>
      <w:r w:rsidRPr="00867627">
        <w:rPr>
          <w:rFonts w:ascii="Bookman Old Style" w:hAnsi="Bookman Old Style"/>
        </w:rPr>
        <w:t xml:space="preserve">Dissertation preparation and data collection are typically prolonged ventures demanding considerable enterprise </w:t>
      </w:r>
      <w:r w:rsidRPr="002B09B4">
        <w:rPr>
          <w:rFonts w:ascii="Bookman Old Style" w:hAnsi="Bookman Old Style"/>
          <w:i/>
        </w:rPr>
        <w:t>outside of the normal working schedule</w:t>
      </w:r>
      <w:r w:rsidRPr="00867627">
        <w:rPr>
          <w:rFonts w:ascii="Bookman Old Style" w:hAnsi="Bookman Old Style"/>
        </w:rPr>
        <w:t xml:space="preserve"> and may involve on-site activity beyond the internship year.</w:t>
      </w:r>
    </w:p>
    <w:p w14:paraId="202A1D1E" w14:textId="77777777" w:rsidR="00572753" w:rsidRPr="00867627" w:rsidRDefault="00572753" w:rsidP="0039439F">
      <w:pPr>
        <w:numPr>
          <w:ilvl w:val="0"/>
          <w:numId w:val="22"/>
        </w:numPr>
        <w:tabs>
          <w:tab w:val="clear" w:pos="2880"/>
        </w:tabs>
        <w:ind w:left="2160"/>
        <w:rPr>
          <w:rFonts w:ascii="Bookman Old Style" w:hAnsi="Bookman Old Style"/>
        </w:rPr>
      </w:pPr>
      <w:r w:rsidRPr="00867627">
        <w:rPr>
          <w:rFonts w:ascii="Bookman Old Style" w:hAnsi="Bookman Old Style"/>
        </w:rPr>
        <w:t>If an intern intends to collect dissertation data at the MDC, it is required that the intern's research chair concur with the designation of a member of the MDC psychology staff as the intern's on-site research supervisor.  This appointment should not encumber the on-site research supervisor to attend dissertation defense or otherwise participate in off-site activities.</w:t>
      </w:r>
      <w:r w:rsidR="00DA797C" w:rsidRPr="00867627">
        <w:rPr>
          <w:rFonts w:ascii="Bookman Old Style" w:hAnsi="Bookman Old Style"/>
        </w:rPr>
        <w:t xml:space="preserve"> </w:t>
      </w:r>
      <w:r w:rsidRPr="00867627">
        <w:rPr>
          <w:rFonts w:ascii="Bookman Old Style" w:hAnsi="Bookman Old Style"/>
        </w:rPr>
        <w:t>The MDC Director should be provided with a copy of the completed dissertation.</w:t>
      </w:r>
    </w:p>
    <w:p w14:paraId="0AABBB61" w14:textId="77777777" w:rsidR="00572753" w:rsidRPr="00867627" w:rsidRDefault="00572753" w:rsidP="007A6308">
      <w:pPr>
        <w:rPr>
          <w:rFonts w:ascii="Bookman Old Style" w:hAnsi="Bookman Old Style"/>
          <w:bCs/>
        </w:rPr>
      </w:pPr>
    </w:p>
    <w:p w14:paraId="7940238B" w14:textId="77777777" w:rsidR="00572753" w:rsidRPr="00867627" w:rsidRDefault="00572753" w:rsidP="007A6308">
      <w:pPr>
        <w:jc w:val="center"/>
        <w:rPr>
          <w:rFonts w:ascii="Bookman Old Style" w:hAnsi="Bookman Old Style"/>
          <w:b/>
          <w:szCs w:val="24"/>
        </w:rPr>
      </w:pPr>
      <w:r w:rsidRPr="00867627">
        <w:rPr>
          <w:rFonts w:ascii="Bookman Old Style" w:hAnsi="Bookman Old Style"/>
          <w:b/>
          <w:szCs w:val="24"/>
        </w:rPr>
        <w:t>ETHICAL BEHAVIOR</w:t>
      </w:r>
    </w:p>
    <w:p w14:paraId="2CA08B40" w14:textId="77777777" w:rsidR="00572753" w:rsidRPr="00867627" w:rsidRDefault="00572753" w:rsidP="007A6308">
      <w:pPr>
        <w:jc w:val="center"/>
        <w:rPr>
          <w:rFonts w:ascii="Bookman Old Style" w:hAnsi="Bookman Old Style"/>
          <w:sz w:val="28"/>
        </w:rPr>
      </w:pPr>
    </w:p>
    <w:p w14:paraId="260AE48D" w14:textId="67EBBF62" w:rsidR="00572753" w:rsidRDefault="00572753" w:rsidP="007A6308">
      <w:pPr>
        <w:rPr>
          <w:rFonts w:ascii="Bookman Old Style" w:hAnsi="Bookman Old Style"/>
        </w:rPr>
      </w:pPr>
      <w:r w:rsidRPr="00867627">
        <w:rPr>
          <w:rFonts w:ascii="Bookman Old Style" w:hAnsi="Bookman Old Style"/>
        </w:rPr>
        <w:t xml:space="preserve">Psychology interns and supervisors adhere to the published ethical guidelines of the American Psychological Association.  The guidelines can be accessed at </w:t>
      </w:r>
      <w:hyperlink r:id="rId18" w:history="1">
        <w:r w:rsidRPr="00867627">
          <w:rPr>
            <w:rStyle w:val="Hyperlink"/>
            <w:rFonts w:ascii="Bookman Old Style" w:hAnsi="Bookman Old Style"/>
          </w:rPr>
          <w:t>http://www.apa.org/ethics/</w:t>
        </w:r>
      </w:hyperlink>
      <w:r w:rsidRPr="00867627">
        <w:t xml:space="preserve">.  </w:t>
      </w:r>
      <w:r w:rsidRPr="00867627">
        <w:rPr>
          <w:rFonts w:ascii="Bookman Old Style" w:hAnsi="Bookman Old Style"/>
        </w:rPr>
        <w:t>Interns are provided with this link via Blackboard during orientation.</w:t>
      </w:r>
      <w:r>
        <w:t xml:space="preserve">  </w:t>
      </w:r>
    </w:p>
    <w:p w14:paraId="0AEEC7F2" w14:textId="77777777" w:rsidR="00572753" w:rsidRDefault="00572753"/>
    <w:p w14:paraId="057956C6" w14:textId="77777777" w:rsidR="00572753" w:rsidRPr="000F3652" w:rsidRDefault="00572753">
      <w:pPr>
        <w:rPr>
          <w:color w:val="FF0000"/>
        </w:rPr>
      </w:pPr>
    </w:p>
    <w:sectPr w:rsidR="00572753" w:rsidRPr="000F3652" w:rsidSect="00B632E3">
      <w:headerReference w:type="default" r:id="rId19"/>
      <w:headerReference w:type="first" r:id="rId20"/>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07F84" w14:textId="77777777" w:rsidR="00F93748" w:rsidRDefault="00F93748">
      <w:r>
        <w:separator/>
      </w:r>
    </w:p>
  </w:endnote>
  <w:endnote w:type="continuationSeparator" w:id="0">
    <w:p w14:paraId="4F031D8F" w14:textId="77777777" w:rsidR="00F93748" w:rsidRDefault="00F9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0DA" w14:textId="6EDB17E9" w:rsidR="00307142" w:rsidRDefault="00307142" w:rsidP="004B6B95">
    <w:pPr>
      <w:pStyle w:val="Footer"/>
      <w:jc w:val="center"/>
    </w:pPr>
    <w:r>
      <w:rPr>
        <w:rStyle w:val="PageNumber"/>
      </w:rPr>
      <w:fldChar w:fldCharType="begin"/>
    </w:r>
    <w:r>
      <w:rPr>
        <w:rStyle w:val="PageNumber"/>
      </w:rPr>
      <w:instrText xml:space="preserve"> PAGE </w:instrText>
    </w:r>
    <w:r>
      <w:rPr>
        <w:rStyle w:val="PageNumber"/>
      </w:rPr>
      <w:fldChar w:fldCharType="separate"/>
    </w:r>
    <w:r w:rsidR="00E77AAF">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37B5" w14:textId="444F1A45" w:rsidR="00307142" w:rsidRDefault="00307142" w:rsidP="006F4D60">
    <w:pPr>
      <w:pStyle w:val="Footer"/>
      <w:jc w:val="right"/>
      <w:rPr>
        <w:i/>
        <w:sz w:val="18"/>
      </w:rPr>
    </w:pPr>
    <w:r w:rsidRPr="006F4D60">
      <w:rPr>
        <w:i/>
        <w:sz w:val="18"/>
      </w:rPr>
      <w:t xml:space="preserve">Updated: </w:t>
    </w:r>
    <w:r>
      <w:rPr>
        <w:i/>
        <w:sz w:val="18"/>
      </w:rPr>
      <w:t>9/1/2020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F630F" w14:textId="77777777" w:rsidR="00F93748" w:rsidRDefault="00F93748">
      <w:r>
        <w:separator/>
      </w:r>
    </w:p>
  </w:footnote>
  <w:footnote w:type="continuationSeparator" w:id="0">
    <w:p w14:paraId="5DC41C4F" w14:textId="77777777" w:rsidR="00F93748" w:rsidRDefault="00F9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0307142" w14:paraId="6B1CC112" w14:textId="77777777" w:rsidTr="7667F1D2">
      <w:tc>
        <w:tcPr>
          <w:tcW w:w="2880" w:type="dxa"/>
        </w:tcPr>
        <w:p w14:paraId="07D33483" w14:textId="045FFD2E" w:rsidR="00307142" w:rsidRDefault="00307142" w:rsidP="7667F1D2">
          <w:pPr>
            <w:pStyle w:val="Header"/>
            <w:ind w:left="-115"/>
          </w:pPr>
        </w:p>
      </w:tc>
      <w:tc>
        <w:tcPr>
          <w:tcW w:w="2880" w:type="dxa"/>
        </w:tcPr>
        <w:p w14:paraId="297B2DD0" w14:textId="3DAD7B24" w:rsidR="00307142" w:rsidRDefault="00307142" w:rsidP="7667F1D2">
          <w:pPr>
            <w:pStyle w:val="Header"/>
            <w:jc w:val="center"/>
          </w:pPr>
        </w:p>
      </w:tc>
      <w:tc>
        <w:tcPr>
          <w:tcW w:w="2880" w:type="dxa"/>
        </w:tcPr>
        <w:p w14:paraId="7BA6A3AA" w14:textId="4F4E6CD5" w:rsidR="00307142" w:rsidRDefault="00307142" w:rsidP="7667F1D2">
          <w:pPr>
            <w:pStyle w:val="Header"/>
            <w:ind w:right="-115"/>
            <w:jc w:val="right"/>
          </w:pPr>
        </w:p>
      </w:tc>
    </w:tr>
  </w:tbl>
  <w:p w14:paraId="190A29B9" w14:textId="0F202C87" w:rsidR="00307142" w:rsidRDefault="00307142" w:rsidP="7667F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0307142" w14:paraId="04BC2474" w14:textId="77777777" w:rsidTr="7667F1D2">
      <w:tc>
        <w:tcPr>
          <w:tcW w:w="2880" w:type="dxa"/>
        </w:tcPr>
        <w:p w14:paraId="6DB69413" w14:textId="33E4F7E1" w:rsidR="00307142" w:rsidRDefault="00307142" w:rsidP="7667F1D2">
          <w:pPr>
            <w:pStyle w:val="Header"/>
            <w:ind w:left="-115"/>
          </w:pPr>
        </w:p>
      </w:tc>
      <w:tc>
        <w:tcPr>
          <w:tcW w:w="2880" w:type="dxa"/>
        </w:tcPr>
        <w:p w14:paraId="57E5331C" w14:textId="0639CCF9" w:rsidR="00307142" w:rsidRDefault="00307142" w:rsidP="7667F1D2">
          <w:pPr>
            <w:pStyle w:val="Header"/>
            <w:jc w:val="center"/>
          </w:pPr>
        </w:p>
      </w:tc>
      <w:tc>
        <w:tcPr>
          <w:tcW w:w="2880" w:type="dxa"/>
        </w:tcPr>
        <w:p w14:paraId="12E5D6FA" w14:textId="3A90D610" w:rsidR="00307142" w:rsidRDefault="00307142" w:rsidP="7667F1D2">
          <w:pPr>
            <w:pStyle w:val="Header"/>
            <w:ind w:right="-115"/>
            <w:jc w:val="right"/>
          </w:pPr>
        </w:p>
      </w:tc>
    </w:tr>
  </w:tbl>
  <w:p w14:paraId="53001309" w14:textId="029A3E08" w:rsidR="00307142" w:rsidRDefault="00307142" w:rsidP="7667F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0307142" w14:paraId="2CAB3A4A" w14:textId="77777777" w:rsidTr="7667F1D2">
      <w:tc>
        <w:tcPr>
          <w:tcW w:w="2880" w:type="dxa"/>
        </w:tcPr>
        <w:p w14:paraId="27AEEA91" w14:textId="153097D9" w:rsidR="00307142" w:rsidRDefault="00307142" w:rsidP="7667F1D2">
          <w:pPr>
            <w:pStyle w:val="Header"/>
            <w:ind w:left="-115"/>
          </w:pPr>
        </w:p>
      </w:tc>
      <w:tc>
        <w:tcPr>
          <w:tcW w:w="2880" w:type="dxa"/>
        </w:tcPr>
        <w:p w14:paraId="0D96F64C" w14:textId="27589C91" w:rsidR="00307142" w:rsidRDefault="00307142" w:rsidP="7667F1D2">
          <w:pPr>
            <w:pStyle w:val="Header"/>
            <w:jc w:val="center"/>
          </w:pPr>
        </w:p>
      </w:tc>
      <w:tc>
        <w:tcPr>
          <w:tcW w:w="2880" w:type="dxa"/>
        </w:tcPr>
        <w:p w14:paraId="7A036E67" w14:textId="1A1F1433" w:rsidR="00307142" w:rsidRDefault="00307142" w:rsidP="7667F1D2">
          <w:pPr>
            <w:pStyle w:val="Header"/>
            <w:ind w:right="-115"/>
            <w:jc w:val="right"/>
          </w:pPr>
        </w:p>
      </w:tc>
    </w:tr>
  </w:tbl>
  <w:p w14:paraId="5F980DDE" w14:textId="7A827548" w:rsidR="00307142" w:rsidRDefault="00307142" w:rsidP="7667F1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0307142" w14:paraId="4315D05D" w14:textId="77777777" w:rsidTr="7667F1D2">
      <w:tc>
        <w:tcPr>
          <w:tcW w:w="2880" w:type="dxa"/>
        </w:tcPr>
        <w:p w14:paraId="5E16B4CC" w14:textId="6A9FDAEC" w:rsidR="00307142" w:rsidRDefault="00307142" w:rsidP="7667F1D2">
          <w:pPr>
            <w:pStyle w:val="Header"/>
            <w:ind w:left="-115"/>
          </w:pPr>
        </w:p>
      </w:tc>
      <w:tc>
        <w:tcPr>
          <w:tcW w:w="2880" w:type="dxa"/>
        </w:tcPr>
        <w:p w14:paraId="3507380F" w14:textId="530BB67C" w:rsidR="00307142" w:rsidRDefault="00307142" w:rsidP="7667F1D2">
          <w:pPr>
            <w:pStyle w:val="Header"/>
            <w:jc w:val="center"/>
          </w:pPr>
        </w:p>
      </w:tc>
      <w:tc>
        <w:tcPr>
          <w:tcW w:w="2880" w:type="dxa"/>
        </w:tcPr>
        <w:p w14:paraId="03AF01BF" w14:textId="3154836D" w:rsidR="00307142" w:rsidRDefault="00307142" w:rsidP="7667F1D2">
          <w:pPr>
            <w:pStyle w:val="Header"/>
            <w:ind w:right="-115"/>
            <w:jc w:val="right"/>
          </w:pPr>
        </w:p>
      </w:tc>
    </w:tr>
  </w:tbl>
  <w:p w14:paraId="5433FE14" w14:textId="4D85A0DB" w:rsidR="00307142" w:rsidRDefault="00307142" w:rsidP="7667F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E26"/>
    <w:multiLevelType w:val="multilevel"/>
    <w:tmpl w:val="BFBAC022"/>
    <w:lvl w:ilvl="0">
      <w:start w:val="1"/>
      <w:numFmt w:val="lowerRoman"/>
      <w:lvlText w:val="%1."/>
      <w:lvlJc w:val="left"/>
      <w:pPr>
        <w:ind w:left="2520" w:hanging="360"/>
      </w:pPr>
      <w:rPr>
        <w:rFonts w:ascii="Bookman Old Style" w:eastAsia="Times New Roman" w:hAnsi="Bookman Old Style" w:cs="Times New Roman"/>
      </w:rPr>
    </w:lvl>
    <w:lvl w:ilvl="1">
      <w:start w:val="1"/>
      <w:numFmt w:val="decimal"/>
      <w:lvlText w:val="%1.%2."/>
      <w:lvlJc w:val="left"/>
      <w:pPr>
        <w:ind w:left="2952" w:hanging="432"/>
      </w:pPr>
      <w:rPr>
        <w:rFonts w:cs="Times New Roman"/>
      </w:rPr>
    </w:lvl>
    <w:lvl w:ilvl="2">
      <w:start w:val="1"/>
      <w:numFmt w:val="decimal"/>
      <w:lvlText w:val="%1.%2.%3."/>
      <w:lvlJc w:val="left"/>
      <w:pPr>
        <w:ind w:left="3384" w:hanging="504"/>
      </w:pPr>
      <w:rPr>
        <w:rFonts w:cs="Times New Roman"/>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1" w15:restartNumberingAfterBreak="0">
    <w:nsid w:val="00C11DB5"/>
    <w:multiLevelType w:val="hybridMultilevel"/>
    <w:tmpl w:val="BD18D328"/>
    <w:lvl w:ilvl="0" w:tplc="DF58B63E">
      <w:start w:val="1"/>
      <w:numFmt w:val="lowerRoman"/>
      <w:lvlText w:val="%1."/>
      <w:lvlJc w:val="right"/>
      <w:pPr>
        <w:tabs>
          <w:tab w:val="num" w:pos="3060"/>
        </w:tabs>
        <w:ind w:left="30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F84B1E"/>
    <w:multiLevelType w:val="hybridMultilevel"/>
    <w:tmpl w:val="0A407D98"/>
    <w:lvl w:ilvl="0" w:tplc="C7F6A592">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924BB"/>
    <w:multiLevelType w:val="hybridMultilevel"/>
    <w:tmpl w:val="9E90A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C3048"/>
    <w:multiLevelType w:val="singleLevel"/>
    <w:tmpl w:val="F1C47D54"/>
    <w:lvl w:ilvl="0">
      <w:start w:val="1"/>
      <w:numFmt w:val="decimal"/>
      <w:lvlText w:val="%1."/>
      <w:lvlJc w:val="left"/>
      <w:pPr>
        <w:tabs>
          <w:tab w:val="num" w:pos="1440"/>
        </w:tabs>
        <w:ind w:left="1440" w:hanging="720"/>
      </w:pPr>
      <w:rPr>
        <w:rFonts w:cs="Times New Roman" w:hint="default"/>
        <w:b/>
      </w:rPr>
    </w:lvl>
  </w:abstractNum>
  <w:abstractNum w:abstractNumId="5" w15:restartNumberingAfterBreak="0">
    <w:nsid w:val="10997416"/>
    <w:multiLevelType w:val="hybridMultilevel"/>
    <w:tmpl w:val="934EB6FC"/>
    <w:lvl w:ilvl="0" w:tplc="94E6D77C">
      <w:start w:val="1"/>
      <w:numFmt w:val="lowerLetter"/>
      <w:lvlText w:val="(%1)"/>
      <w:lvlJc w:val="left"/>
      <w:pPr>
        <w:tabs>
          <w:tab w:val="num" w:pos="2250"/>
        </w:tabs>
        <w:ind w:left="225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 w15:restartNumberingAfterBreak="0">
    <w:nsid w:val="11064D91"/>
    <w:multiLevelType w:val="hybridMultilevel"/>
    <w:tmpl w:val="26D05C9C"/>
    <w:lvl w:ilvl="0" w:tplc="122C8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7D1F1D"/>
    <w:multiLevelType w:val="singleLevel"/>
    <w:tmpl w:val="BBEE3A04"/>
    <w:lvl w:ilvl="0">
      <w:start w:val="1"/>
      <w:numFmt w:val="decimal"/>
      <w:lvlText w:val="%1."/>
      <w:lvlJc w:val="left"/>
      <w:pPr>
        <w:tabs>
          <w:tab w:val="num" w:pos="1830"/>
        </w:tabs>
        <w:ind w:left="1830" w:hanging="390"/>
      </w:pPr>
      <w:rPr>
        <w:rFonts w:cs="Times New Roman" w:hint="default"/>
        <w:b/>
      </w:rPr>
    </w:lvl>
  </w:abstractNum>
  <w:abstractNum w:abstractNumId="8" w15:restartNumberingAfterBreak="0">
    <w:nsid w:val="17C50FA2"/>
    <w:multiLevelType w:val="singleLevel"/>
    <w:tmpl w:val="C1B86858"/>
    <w:lvl w:ilvl="0">
      <w:start w:val="1"/>
      <w:numFmt w:val="lowerLetter"/>
      <w:lvlText w:val="(%1)"/>
      <w:lvlJc w:val="left"/>
      <w:pPr>
        <w:tabs>
          <w:tab w:val="num" w:pos="2160"/>
        </w:tabs>
        <w:ind w:left="2160" w:hanging="720"/>
      </w:pPr>
      <w:rPr>
        <w:rFonts w:cs="Times New Roman" w:hint="default"/>
      </w:rPr>
    </w:lvl>
  </w:abstractNum>
  <w:abstractNum w:abstractNumId="9" w15:restartNumberingAfterBreak="0">
    <w:nsid w:val="18077EA2"/>
    <w:multiLevelType w:val="hybridMultilevel"/>
    <w:tmpl w:val="9C8ADD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17369"/>
    <w:multiLevelType w:val="singleLevel"/>
    <w:tmpl w:val="B6AEB21E"/>
    <w:lvl w:ilvl="0">
      <w:start w:val="1"/>
      <w:numFmt w:val="lowerLetter"/>
      <w:lvlText w:val="(%1)"/>
      <w:lvlJc w:val="left"/>
      <w:pPr>
        <w:tabs>
          <w:tab w:val="num" w:pos="1800"/>
        </w:tabs>
        <w:ind w:left="1800" w:hanging="720"/>
      </w:pPr>
      <w:rPr>
        <w:rFonts w:cs="Times New Roman" w:hint="default"/>
      </w:rPr>
    </w:lvl>
  </w:abstractNum>
  <w:abstractNum w:abstractNumId="11" w15:restartNumberingAfterBreak="0">
    <w:nsid w:val="19BA2F12"/>
    <w:multiLevelType w:val="singleLevel"/>
    <w:tmpl w:val="D92CE946"/>
    <w:lvl w:ilvl="0">
      <w:start w:val="1"/>
      <w:numFmt w:val="lowerLetter"/>
      <w:lvlText w:val="(%1)"/>
      <w:lvlJc w:val="left"/>
      <w:pPr>
        <w:tabs>
          <w:tab w:val="num" w:pos="2160"/>
        </w:tabs>
        <w:ind w:left="2160" w:hanging="720"/>
      </w:pPr>
      <w:rPr>
        <w:rFonts w:cs="Times New Roman"/>
        <w:b w:val="0"/>
        <w:i w:val="0"/>
      </w:rPr>
    </w:lvl>
  </w:abstractNum>
  <w:abstractNum w:abstractNumId="12" w15:restartNumberingAfterBreak="0">
    <w:nsid w:val="1AAD11E4"/>
    <w:multiLevelType w:val="hybridMultilevel"/>
    <w:tmpl w:val="FFCE1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66266"/>
    <w:multiLevelType w:val="singleLevel"/>
    <w:tmpl w:val="675C957C"/>
    <w:lvl w:ilvl="0">
      <w:start w:val="1"/>
      <w:numFmt w:val="decimal"/>
      <w:lvlText w:val="%1."/>
      <w:lvlJc w:val="left"/>
      <w:pPr>
        <w:tabs>
          <w:tab w:val="num" w:pos="1440"/>
        </w:tabs>
        <w:ind w:left="1440" w:hanging="360"/>
      </w:pPr>
      <w:rPr>
        <w:rFonts w:cs="Times New Roman" w:hint="default"/>
        <w:b/>
      </w:rPr>
    </w:lvl>
  </w:abstractNum>
  <w:abstractNum w:abstractNumId="14" w15:restartNumberingAfterBreak="0">
    <w:nsid w:val="1B9F53CD"/>
    <w:multiLevelType w:val="singleLevel"/>
    <w:tmpl w:val="B1A0B9DE"/>
    <w:lvl w:ilvl="0">
      <w:start w:val="1"/>
      <w:numFmt w:val="upperLetter"/>
      <w:lvlText w:val="%1."/>
      <w:lvlJc w:val="left"/>
      <w:pPr>
        <w:tabs>
          <w:tab w:val="num" w:pos="720"/>
        </w:tabs>
        <w:ind w:left="720" w:hanging="720"/>
      </w:pPr>
      <w:rPr>
        <w:rFonts w:cs="Times New Roman" w:hint="default"/>
        <w:b/>
        <w:color w:val="auto"/>
      </w:rPr>
    </w:lvl>
  </w:abstractNum>
  <w:abstractNum w:abstractNumId="15" w15:restartNumberingAfterBreak="0">
    <w:nsid w:val="1E927E63"/>
    <w:multiLevelType w:val="singleLevel"/>
    <w:tmpl w:val="BDACF8E8"/>
    <w:lvl w:ilvl="0">
      <w:start w:val="1"/>
      <w:numFmt w:val="lowerLetter"/>
      <w:lvlText w:val="(%1)"/>
      <w:lvlJc w:val="left"/>
      <w:pPr>
        <w:tabs>
          <w:tab w:val="num" w:pos="2880"/>
        </w:tabs>
        <w:ind w:left="2880" w:hanging="720"/>
      </w:pPr>
      <w:rPr>
        <w:rFonts w:cs="Times New Roman" w:hint="default"/>
      </w:rPr>
    </w:lvl>
  </w:abstractNum>
  <w:abstractNum w:abstractNumId="16" w15:restartNumberingAfterBreak="0">
    <w:nsid w:val="236E7DE6"/>
    <w:multiLevelType w:val="singleLevel"/>
    <w:tmpl w:val="380EBF3C"/>
    <w:lvl w:ilvl="0">
      <w:start w:val="1"/>
      <w:numFmt w:val="lowerLetter"/>
      <w:lvlText w:val="(%1)"/>
      <w:lvlJc w:val="left"/>
      <w:pPr>
        <w:tabs>
          <w:tab w:val="num" w:pos="2160"/>
        </w:tabs>
        <w:ind w:left="2160" w:hanging="720"/>
      </w:pPr>
      <w:rPr>
        <w:rFonts w:cs="Times New Roman"/>
        <w:b w:val="0"/>
        <w:i w:val="0"/>
      </w:rPr>
    </w:lvl>
  </w:abstractNum>
  <w:abstractNum w:abstractNumId="17" w15:restartNumberingAfterBreak="0">
    <w:nsid w:val="271D393F"/>
    <w:multiLevelType w:val="singleLevel"/>
    <w:tmpl w:val="48BEFFE8"/>
    <w:lvl w:ilvl="0">
      <w:start w:val="1"/>
      <w:numFmt w:val="decimal"/>
      <w:lvlText w:val="%1."/>
      <w:lvlJc w:val="left"/>
      <w:pPr>
        <w:tabs>
          <w:tab w:val="num" w:pos="1800"/>
        </w:tabs>
        <w:ind w:left="1800" w:hanging="360"/>
      </w:pPr>
      <w:rPr>
        <w:rFonts w:cs="Times New Roman" w:hint="default"/>
        <w:b/>
      </w:rPr>
    </w:lvl>
  </w:abstractNum>
  <w:abstractNum w:abstractNumId="18" w15:restartNumberingAfterBreak="0">
    <w:nsid w:val="293E6C5D"/>
    <w:multiLevelType w:val="hybridMultilevel"/>
    <w:tmpl w:val="E1C62DD4"/>
    <w:lvl w:ilvl="0" w:tplc="FFFFFFFF">
      <w:start w:val="1"/>
      <w:numFmt w:val="lowerRoman"/>
      <w:lvlText w:val="%1."/>
      <w:lvlJc w:val="right"/>
      <w:pPr>
        <w:tabs>
          <w:tab w:val="num" w:pos="3060"/>
        </w:tabs>
        <w:ind w:left="3060" w:hanging="1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9572E5"/>
    <w:multiLevelType w:val="hybridMultilevel"/>
    <w:tmpl w:val="1576A2EA"/>
    <w:lvl w:ilvl="0" w:tplc="D1124A34">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9E31F81"/>
    <w:multiLevelType w:val="singleLevel"/>
    <w:tmpl w:val="A4282378"/>
    <w:lvl w:ilvl="0">
      <w:start w:val="1"/>
      <w:numFmt w:val="decimal"/>
      <w:lvlText w:val="%1."/>
      <w:lvlJc w:val="left"/>
      <w:pPr>
        <w:tabs>
          <w:tab w:val="num" w:pos="1440"/>
        </w:tabs>
        <w:ind w:left="1440" w:hanging="720"/>
      </w:pPr>
      <w:rPr>
        <w:rFonts w:cs="Times New Roman" w:hint="default"/>
        <w:b/>
      </w:rPr>
    </w:lvl>
  </w:abstractNum>
  <w:abstractNum w:abstractNumId="21" w15:restartNumberingAfterBreak="0">
    <w:nsid w:val="2BBE5D3C"/>
    <w:multiLevelType w:val="hybridMultilevel"/>
    <w:tmpl w:val="9C7E0686"/>
    <w:lvl w:ilvl="0" w:tplc="C1845566">
      <w:start w:val="1"/>
      <w:numFmt w:val="lowerLetter"/>
      <w:lvlText w:val="(%1)"/>
      <w:lvlJc w:val="left"/>
      <w:pPr>
        <w:tabs>
          <w:tab w:val="num" w:pos="1800"/>
        </w:tabs>
        <w:ind w:left="180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00F644D"/>
    <w:multiLevelType w:val="singleLevel"/>
    <w:tmpl w:val="6854E18E"/>
    <w:lvl w:ilvl="0">
      <w:start w:val="1"/>
      <w:numFmt w:val="decimal"/>
      <w:lvlText w:val="%1."/>
      <w:lvlJc w:val="left"/>
      <w:pPr>
        <w:tabs>
          <w:tab w:val="num" w:pos="1440"/>
        </w:tabs>
        <w:ind w:left="1440" w:hanging="720"/>
      </w:pPr>
      <w:rPr>
        <w:rFonts w:cs="Times New Roman" w:hint="default"/>
        <w:b/>
      </w:rPr>
    </w:lvl>
  </w:abstractNum>
  <w:abstractNum w:abstractNumId="23" w15:restartNumberingAfterBreak="0">
    <w:nsid w:val="31467FFD"/>
    <w:multiLevelType w:val="hybridMultilevel"/>
    <w:tmpl w:val="28F82366"/>
    <w:lvl w:ilvl="0" w:tplc="7FFEB4E2">
      <w:start w:val="1"/>
      <w:numFmt w:val="decimal"/>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331D1755"/>
    <w:multiLevelType w:val="singleLevel"/>
    <w:tmpl w:val="8E62A9DC"/>
    <w:lvl w:ilvl="0">
      <w:start w:val="1"/>
      <w:numFmt w:val="upperLetter"/>
      <w:lvlText w:val="%1."/>
      <w:lvlJc w:val="left"/>
      <w:pPr>
        <w:tabs>
          <w:tab w:val="num" w:pos="720"/>
        </w:tabs>
        <w:ind w:left="720" w:hanging="720"/>
      </w:pPr>
      <w:rPr>
        <w:rFonts w:cs="Times New Roman" w:hint="default"/>
        <w:b/>
      </w:rPr>
    </w:lvl>
  </w:abstractNum>
  <w:abstractNum w:abstractNumId="25" w15:restartNumberingAfterBreak="0">
    <w:nsid w:val="379219DB"/>
    <w:multiLevelType w:val="singleLevel"/>
    <w:tmpl w:val="1FE858F0"/>
    <w:lvl w:ilvl="0">
      <w:start w:val="1"/>
      <w:numFmt w:val="decimal"/>
      <w:lvlText w:val="%1."/>
      <w:lvlJc w:val="left"/>
      <w:pPr>
        <w:tabs>
          <w:tab w:val="num" w:pos="1440"/>
        </w:tabs>
        <w:ind w:left="1440" w:hanging="720"/>
      </w:pPr>
      <w:rPr>
        <w:rFonts w:cs="Times New Roman" w:hint="default"/>
        <w:b/>
      </w:rPr>
    </w:lvl>
  </w:abstractNum>
  <w:abstractNum w:abstractNumId="26" w15:restartNumberingAfterBreak="0">
    <w:nsid w:val="37951D75"/>
    <w:multiLevelType w:val="singleLevel"/>
    <w:tmpl w:val="ABF6ADDC"/>
    <w:lvl w:ilvl="0">
      <w:start w:val="1"/>
      <w:numFmt w:val="upperLetter"/>
      <w:lvlText w:val="%1."/>
      <w:lvlJc w:val="left"/>
      <w:pPr>
        <w:tabs>
          <w:tab w:val="num" w:pos="810"/>
        </w:tabs>
        <w:ind w:left="810" w:hanging="720"/>
      </w:pPr>
      <w:rPr>
        <w:rFonts w:cs="Times New Roman" w:hint="default"/>
        <w:b/>
      </w:rPr>
    </w:lvl>
  </w:abstractNum>
  <w:abstractNum w:abstractNumId="27" w15:restartNumberingAfterBreak="0">
    <w:nsid w:val="38C404A2"/>
    <w:multiLevelType w:val="hybridMultilevel"/>
    <w:tmpl w:val="CB7CCC64"/>
    <w:lvl w:ilvl="0" w:tplc="F626B0A0">
      <w:start w:val="1"/>
      <w:numFmt w:val="lowerLetter"/>
      <w:lvlText w:val="(%1)"/>
      <w:lvlJc w:val="left"/>
      <w:pPr>
        <w:tabs>
          <w:tab w:val="num" w:pos="2160"/>
        </w:tabs>
        <w:ind w:left="2160" w:hanging="108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274D3C"/>
    <w:multiLevelType w:val="hybridMultilevel"/>
    <w:tmpl w:val="99FAAE4C"/>
    <w:lvl w:ilvl="0" w:tplc="6988E590">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DA64468"/>
    <w:multiLevelType w:val="singleLevel"/>
    <w:tmpl w:val="1F8801FE"/>
    <w:lvl w:ilvl="0">
      <w:start w:val="1"/>
      <w:numFmt w:val="upperLetter"/>
      <w:lvlText w:val="%1."/>
      <w:lvlJc w:val="left"/>
      <w:pPr>
        <w:tabs>
          <w:tab w:val="num" w:pos="720"/>
        </w:tabs>
        <w:ind w:left="720" w:hanging="720"/>
      </w:pPr>
      <w:rPr>
        <w:rFonts w:cs="Times New Roman" w:hint="default"/>
      </w:rPr>
    </w:lvl>
  </w:abstractNum>
  <w:abstractNum w:abstractNumId="30" w15:restartNumberingAfterBreak="0">
    <w:nsid w:val="3F8055E7"/>
    <w:multiLevelType w:val="singleLevel"/>
    <w:tmpl w:val="AF060BEA"/>
    <w:lvl w:ilvl="0">
      <w:start w:val="1"/>
      <w:numFmt w:val="upperLetter"/>
      <w:lvlText w:val="%1."/>
      <w:lvlJc w:val="left"/>
      <w:pPr>
        <w:tabs>
          <w:tab w:val="num" w:pos="720"/>
        </w:tabs>
        <w:ind w:left="720" w:hanging="720"/>
      </w:pPr>
      <w:rPr>
        <w:rFonts w:cs="Times New Roman" w:hint="default"/>
        <w:b/>
      </w:rPr>
    </w:lvl>
  </w:abstractNum>
  <w:abstractNum w:abstractNumId="31" w15:restartNumberingAfterBreak="0">
    <w:nsid w:val="40857E6E"/>
    <w:multiLevelType w:val="singleLevel"/>
    <w:tmpl w:val="48347540"/>
    <w:lvl w:ilvl="0">
      <w:start w:val="1"/>
      <w:numFmt w:val="lowerLetter"/>
      <w:lvlText w:val="(%1)"/>
      <w:lvlJc w:val="left"/>
      <w:pPr>
        <w:tabs>
          <w:tab w:val="num" w:pos="2880"/>
        </w:tabs>
        <w:ind w:left="2880" w:hanging="720"/>
      </w:pPr>
      <w:rPr>
        <w:rFonts w:cs="Times New Roman" w:hint="default"/>
      </w:rPr>
    </w:lvl>
  </w:abstractNum>
  <w:abstractNum w:abstractNumId="32" w15:restartNumberingAfterBreak="0">
    <w:nsid w:val="44291C2C"/>
    <w:multiLevelType w:val="singleLevel"/>
    <w:tmpl w:val="F92CB4E4"/>
    <w:lvl w:ilvl="0">
      <w:start w:val="1"/>
      <w:numFmt w:val="decimal"/>
      <w:lvlText w:val="%1."/>
      <w:lvlJc w:val="left"/>
      <w:pPr>
        <w:tabs>
          <w:tab w:val="num" w:pos="1080"/>
        </w:tabs>
        <w:ind w:left="1080" w:hanging="360"/>
      </w:pPr>
      <w:rPr>
        <w:rFonts w:cs="Times New Roman" w:hint="default"/>
        <w:b/>
        <w:sz w:val="24"/>
      </w:rPr>
    </w:lvl>
  </w:abstractNum>
  <w:abstractNum w:abstractNumId="33" w15:restartNumberingAfterBreak="0">
    <w:nsid w:val="44C86315"/>
    <w:multiLevelType w:val="hybridMultilevel"/>
    <w:tmpl w:val="CC72B3BC"/>
    <w:lvl w:ilvl="0" w:tplc="FFFFFFFF">
      <w:start w:val="1"/>
      <w:numFmt w:val="decimal"/>
      <w:lvlText w:val="%1."/>
      <w:lvlJc w:val="left"/>
      <w:pPr>
        <w:tabs>
          <w:tab w:val="num" w:pos="1080"/>
        </w:tabs>
        <w:ind w:left="108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016FCD"/>
    <w:multiLevelType w:val="hybridMultilevel"/>
    <w:tmpl w:val="D256BE5A"/>
    <w:lvl w:ilvl="0" w:tplc="828A8BCC">
      <w:start w:val="1"/>
      <w:numFmt w:val="lowerLetter"/>
      <w:lvlText w:val="(%1)"/>
      <w:lvlJc w:val="left"/>
      <w:pPr>
        <w:tabs>
          <w:tab w:val="num" w:pos="1800"/>
        </w:tabs>
        <w:ind w:left="180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DB01EFB"/>
    <w:multiLevelType w:val="hybridMultilevel"/>
    <w:tmpl w:val="8CA8B28C"/>
    <w:lvl w:ilvl="0" w:tplc="0409001B">
      <w:start w:val="1"/>
      <w:numFmt w:val="lowerRoman"/>
      <w:lvlText w:val="%1."/>
      <w:lvlJc w:val="right"/>
      <w:pPr>
        <w:tabs>
          <w:tab w:val="num" w:pos="2610"/>
        </w:tabs>
        <w:ind w:left="261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DED484A"/>
    <w:multiLevelType w:val="hybridMultilevel"/>
    <w:tmpl w:val="E188D490"/>
    <w:lvl w:ilvl="0" w:tplc="14A67F22">
      <w:start w:val="1"/>
      <w:numFmt w:val="lowerLetter"/>
      <w:lvlText w:val="(%1)"/>
      <w:lvlJc w:val="left"/>
      <w:pPr>
        <w:tabs>
          <w:tab w:val="num" w:pos="2880"/>
        </w:tabs>
        <w:ind w:left="2880" w:hanging="105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3CB5FA3"/>
    <w:multiLevelType w:val="hybridMultilevel"/>
    <w:tmpl w:val="6882DCA0"/>
    <w:lvl w:ilvl="0" w:tplc="C55012CE">
      <w:start w:val="1"/>
      <w:numFmt w:val="lowerLetter"/>
      <w:lvlText w:val="(%1)"/>
      <w:lvlJc w:val="left"/>
      <w:pPr>
        <w:tabs>
          <w:tab w:val="num" w:pos="2160"/>
        </w:tabs>
        <w:ind w:left="216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4156471"/>
    <w:multiLevelType w:val="hybridMultilevel"/>
    <w:tmpl w:val="8B3CFFBA"/>
    <w:lvl w:ilvl="0" w:tplc="FFFFFFFF">
      <w:start w:val="1"/>
      <w:numFmt w:val="lowerLetter"/>
      <w:lvlText w:val="(%1)"/>
      <w:lvlJc w:val="left"/>
      <w:pPr>
        <w:tabs>
          <w:tab w:val="num" w:pos="2250"/>
        </w:tabs>
        <w:ind w:left="2250" w:hanging="360"/>
      </w:pPr>
      <w:rPr>
        <w:rFonts w:cs="Times New Roman" w:hint="default"/>
        <w:b w:val="0"/>
      </w:rPr>
    </w:lvl>
    <w:lvl w:ilvl="1" w:tplc="FFFFFFFF">
      <w:start w:val="1"/>
      <w:numFmt w:val="lowerLetter"/>
      <w:lvlText w:val="%2."/>
      <w:lvlJc w:val="left"/>
      <w:pPr>
        <w:tabs>
          <w:tab w:val="num" w:pos="2970"/>
        </w:tabs>
        <w:ind w:left="2970" w:hanging="360"/>
      </w:pPr>
      <w:rPr>
        <w:rFonts w:cs="Times New Roman"/>
      </w:rPr>
    </w:lvl>
    <w:lvl w:ilvl="2" w:tplc="FFFFFFFF" w:tentative="1">
      <w:start w:val="1"/>
      <w:numFmt w:val="lowerRoman"/>
      <w:lvlText w:val="%3."/>
      <w:lvlJc w:val="right"/>
      <w:pPr>
        <w:tabs>
          <w:tab w:val="num" w:pos="3690"/>
        </w:tabs>
        <w:ind w:left="3690" w:hanging="180"/>
      </w:pPr>
      <w:rPr>
        <w:rFonts w:cs="Times New Roman"/>
      </w:rPr>
    </w:lvl>
    <w:lvl w:ilvl="3" w:tplc="FFFFFFFF" w:tentative="1">
      <w:start w:val="1"/>
      <w:numFmt w:val="decimal"/>
      <w:lvlText w:val="%4."/>
      <w:lvlJc w:val="left"/>
      <w:pPr>
        <w:tabs>
          <w:tab w:val="num" w:pos="4410"/>
        </w:tabs>
        <w:ind w:left="4410" w:hanging="360"/>
      </w:pPr>
      <w:rPr>
        <w:rFonts w:cs="Times New Roman"/>
      </w:rPr>
    </w:lvl>
    <w:lvl w:ilvl="4" w:tplc="FFFFFFFF" w:tentative="1">
      <w:start w:val="1"/>
      <w:numFmt w:val="lowerLetter"/>
      <w:lvlText w:val="%5."/>
      <w:lvlJc w:val="left"/>
      <w:pPr>
        <w:tabs>
          <w:tab w:val="num" w:pos="5130"/>
        </w:tabs>
        <w:ind w:left="5130" w:hanging="360"/>
      </w:pPr>
      <w:rPr>
        <w:rFonts w:cs="Times New Roman"/>
      </w:rPr>
    </w:lvl>
    <w:lvl w:ilvl="5" w:tplc="FFFFFFFF" w:tentative="1">
      <w:start w:val="1"/>
      <w:numFmt w:val="lowerRoman"/>
      <w:lvlText w:val="%6."/>
      <w:lvlJc w:val="right"/>
      <w:pPr>
        <w:tabs>
          <w:tab w:val="num" w:pos="5850"/>
        </w:tabs>
        <w:ind w:left="5850" w:hanging="180"/>
      </w:pPr>
      <w:rPr>
        <w:rFonts w:cs="Times New Roman"/>
      </w:rPr>
    </w:lvl>
    <w:lvl w:ilvl="6" w:tplc="FFFFFFFF" w:tentative="1">
      <w:start w:val="1"/>
      <w:numFmt w:val="decimal"/>
      <w:lvlText w:val="%7."/>
      <w:lvlJc w:val="left"/>
      <w:pPr>
        <w:tabs>
          <w:tab w:val="num" w:pos="6570"/>
        </w:tabs>
        <w:ind w:left="6570" w:hanging="360"/>
      </w:pPr>
      <w:rPr>
        <w:rFonts w:cs="Times New Roman"/>
      </w:rPr>
    </w:lvl>
    <w:lvl w:ilvl="7" w:tplc="FFFFFFFF" w:tentative="1">
      <w:start w:val="1"/>
      <w:numFmt w:val="lowerLetter"/>
      <w:lvlText w:val="%8."/>
      <w:lvlJc w:val="left"/>
      <w:pPr>
        <w:tabs>
          <w:tab w:val="num" w:pos="7290"/>
        </w:tabs>
        <w:ind w:left="7290" w:hanging="360"/>
      </w:pPr>
      <w:rPr>
        <w:rFonts w:cs="Times New Roman"/>
      </w:rPr>
    </w:lvl>
    <w:lvl w:ilvl="8" w:tplc="FFFFFFFF" w:tentative="1">
      <w:start w:val="1"/>
      <w:numFmt w:val="lowerRoman"/>
      <w:lvlText w:val="%9."/>
      <w:lvlJc w:val="right"/>
      <w:pPr>
        <w:tabs>
          <w:tab w:val="num" w:pos="8010"/>
        </w:tabs>
        <w:ind w:left="8010" w:hanging="180"/>
      </w:pPr>
      <w:rPr>
        <w:rFonts w:cs="Times New Roman"/>
      </w:rPr>
    </w:lvl>
  </w:abstractNum>
  <w:abstractNum w:abstractNumId="39" w15:restartNumberingAfterBreak="0">
    <w:nsid w:val="54EB0DD1"/>
    <w:multiLevelType w:val="hybridMultilevel"/>
    <w:tmpl w:val="72BC2522"/>
    <w:lvl w:ilvl="0" w:tplc="454E2040">
      <w:start w:val="1"/>
      <w:numFmt w:val="upperLetter"/>
      <w:lvlText w:val="%1."/>
      <w:lvlJc w:val="left"/>
      <w:pPr>
        <w:tabs>
          <w:tab w:val="num" w:pos="795"/>
        </w:tabs>
        <w:ind w:left="795" w:hanging="795"/>
      </w:pPr>
      <w:rPr>
        <w:rFonts w:cs="Times New Roman" w:hint="default"/>
        <w:b/>
      </w:rPr>
    </w:lvl>
    <w:lvl w:ilvl="1" w:tplc="E496DE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822148"/>
    <w:multiLevelType w:val="hybridMultilevel"/>
    <w:tmpl w:val="713EB20C"/>
    <w:lvl w:ilvl="0" w:tplc="7D9A065E">
      <w:start w:val="1"/>
      <w:numFmt w:val="upperLetter"/>
      <w:lvlText w:val="%1."/>
      <w:lvlJc w:val="left"/>
      <w:pPr>
        <w:tabs>
          <w:tab w:val="num" w:pos="360"/>
        </w:tabs>
        <w:ind w:left="360" w:hanging="360"/>
      </w:pPr>
      <w:rPr>
        <w:rFonts w:cs="Times New Roman" w:hint="default"/>
        <w:b/>
      </w:rPr>
    </w:lvl>
    <w:lvl w:ilvl="1" w:tplc="76AC035E">
      <w:start w:val="1"/>
      <w:numFmt w:val="lowerLetter"/>
      <w:lvlText w:val="(%2)"/>
      <w:lvlJc w:val="left"/>
      <w:pPr>
        <w:tabs>
          <w:tab w:val="num" w:pos="1260"/>
        </w:tabs>
        <w:ind w:left="1260" w:hanging="360"/>
      </w:pPr>
      <w:rPr>
        <w:rFonts w:cs="Times New Roman" w:hint="default"/>
        <w:b/>
      </w:rPr>
    </w:lvl>
    <w:lvl w:ilvl="2" w:tplc="F9002BAA">
      <w:start w:val="6"/>
      <w:numFmt w:val="decimal"/>
      <w:lvlText w:val="%3."/>
      <w:lvlJc w:val="left"/>
      <w:pPr>
        <w:tabs>
          <w:tab w:val="num" w:pos="2175"/>
        </w:tabs>
        <w:ind w:left="2175" w:hanging="375"/>
      </w:pPr>
      <w:rPr>
        <w:rFonts w:cs="Times New Roman" w:hint="default"/>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1" w15:restartNumberingAfterBreak="0">
    <w:nsid w:val="564977C0"/>
    <w:multiLevelType w:val="singleLevel"/>
    <w:tmpl w:val="F306B9CC"/>
    <w:lvl w:ilvl="0">
      <w:start w:val="1"/>
      <w:numFmt w:val="decimal"/>
      <w:lvlText w:val="%1."/>
      <w:lvlJc w:val="left"/>
      <w:pPr>
        <w:tabs>
          <w:tab w:val="num" w:pos="1440"/>
        </w:tabs>
        <w:ind w:left="1440" w:hanging="720"/>
      </w:pPr>
      <w:rPr>
        <w:rFonts w:cs="Times New Roman"/>
        <w:b/>
        <w:i w:val="0"/>
      </w:rPr>
    </w:lvl>
  </w:abstractNum>
  <w:abstractNum w:abstractNumId="42" w15:restartNumberingAfterBreak="0">
    <w:nsid w:val="573F676E"/>
    <w:multiLevelType w:val="singleLevel"/>
    <w:tmpl w:val="57EA43F0"/>
    <w:lvl w:ilvl="0">
      <w:start w:val="1"/>
      <w:numFmt w:val="lowerLetter"/>
      <w:lvlText w:val="(%1)"/>
      <w:lvlJc w:val="left"/>
      <w:pPr>
        <w:tabs>
          <w:tab w:val="num" w:pos="2160"/>
        </w:tabs>
        <w:ind w:left="2160" w:hanging="720"/>
      </w:pPr>
      <w:rPr>
        <w:rFonts w:cs="Times New Roman"/>
        <w:b w:val="0"/>
        <w:i w:val="0"/>
      </w:rPr>
    </w:lvl>
  </w:abstractNum>
  <w:abstractNum w:abstractNumId="43" w15:restartNumberingAfterBreak="0">
    <w:nsid w:val="5C9871E5"/>
    <w:multiLevelType w:val="singleLevel"/>
    <w:tmpl w:val="DF58B63E"/>
    <w:lvl w:ilvl="0">
      <w:start w:val="1"/>
      <w:numFmt w:val="lowerRoman"/>
      <w:lvlText w:val="%1."/>
      <w:lvlJc w:val="right"/>
      <w:pPr>
        <w:tabs>
          <w:tab w:val="num" w:pos="2340"/>
        </w:tabs>
        <w:ind w:left="2340" w:hanging="180"/>
      </w:pPr>
      <w:rPr>
        <w:rFonts w:cs="Times New Roman" w:hint="default"/>
      </w:rPr>
    </w:lvl>
  </w:abstractNum>
  <w:abstractNum w:abstractNumId="44" w15:restartNumberingAfterBreak="0">
    <w:nsid w:val="5F451B69"/>
    <w:multiLevelType w:val="singleLevel"/>
    <w:tmpl w:val="906AC0DE"/>
    <w:lvl w:ilvl="0">
      <w:start w:val="1"/>
      <w:numFmt w:val="upperLetter"/>
      <w:lvlText w:val="%1."/>
      <w:lvlJc w:val="left"/>
      <w:pPr>
        <w:tabs>
          <w:tab w:val="num" w:pos="720"/>
        </w:tabs>
        <w:ind w:left="720" w:hanging="720"/>
      </w:pPr>
      <w:rPr>
        <w:rFonts w:cs="Times New Roman" w:hint="default"/>
        <w:b/>
        <w:sz w:val="24"/>
      </w:rPr>
    </w:lvl>
  </w:abstractNum>
  <w:abstractNum w:abstractNumId="45" w15:restartNumberingAfterBreak="0">
    <w:nsid w:val="60A57795"/>
    <w:multiLevelType w:val="hybridMultilevel"/>
    <w:tmpl w:val="40567A26"/>
    <w:lvl w:ilvl="0" w:tplc="5E0C4F94">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F10931"/>
    <w:multiLevelType w:val="hybridMultilevel"/>
    <w:tmpl w:val="A00458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6B44A1A"/>
    <w:multiLevelType w:val="hybridMultilevel"/>
    <w:tmpl w:val="E1006948"/>
    <w:lvl w:ilvl="0" w:tplc="7CB47FBC">
      <w:start w:val="1"/>
      <w:numFmt w:val="lowerLetter"/>
      <w:lvlText w:val="(%1)"/>
      <w:lvlJc w:val="left"/>
      <w:pPr>
        <w:tabs>
          <w:tab w:val="num" w:pos="2250"/>
        </w:tabs>
        <w:ind w:left="2250" w:hanging="360"/>
      </w:pPr>
      <w:rPr>
        <w:rFonts w:cs="Times New Roman" w:hint="default"/>
        <w:b/>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8" w15:restartNumberingAfterBreak="0">
    <w:nsid w:val="6E6727B3"/>
    <w:multiLevelType w:val="multilevel"/>
    <w:tmpl w:val="70DE9830"/>
    <w:lvl w:ilvl="0">
      <w:start w:val="1"/>
      <w:numFmt w:val="decimal"/>
      <w:lvlText w:val="%1."/>
      <w:lvlJc w:val="left"/>
      <w:pPr>
        <w:tabs>
          <w:tab w:val="num" w:pos="1440"/>
        </w:tabs>
        <w:ind w:left="1440" w:hanging="720"/>
      </w:pPr>
      <w:rPr>
        <w:rFonts w:cs="Times New Roman" w:hint="default"/>
        <w:b/>
      </w:rPr>
    </w:lvl>
    <w:lvl w:ilvl="1">
      <w:start w:val="1"/>
      <w:numFmt w:val="lowerLetter"/>
      <w:lvlText w:val="%2."/>
      <w:lvlJc w:val="left"/>
      <w:pPr>
        <w:ind w:left="1800" w:hanging="360"/>
      </w:pPr>
      <w:rPr>
        <w:rFonts w:hint="default"/>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9" w15:restartNumberingAfterBreak="0">
    <w:nsid w:val="70F95688"/>
    <w:multiLevelType w:val="singleLevel"/>
    <w:tmpl w:val="A60A5826"/>
    <w:lvl w:ilvl="0">
      <w:start w:val="1"/>
      <w:numFmt w:val="lowerLetter"/>
      <w:lvlText w:val="(%1)"/>
      <w:lvlJc w:val="left"/>
      <w:pPr>
        <w:tabs>
          <w:tab w:val="num" w:pos="2160"/>
        </w:tabs>
        <w:ind w:left="2160" w:hanging="720"/>
      </w:pPr>
      <w:rPr>
        <w:rFonts w:cs="Times New Roman"/>
        <w:b w:val="0"/>
        <w:i w:val="0"/>
      </w:rPr>
    </w:lvl>
  </w:abstractNum>
  <w:abstractNum w:abstractNumId="50" w15:restartNumberingAfterBreak="0">
    <w:nsid w:val="747A3138"/>
    <w:multiLevelType w:val="hybridMultilevel"/>
    <w:tmpl w:val="E4AAE900"/>
    <w:lvl w:ilvl="0" w:tplc="CB9E2392">
      <w:start w:val="5"/>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55751CC"/>
    <w:multiLevelType w:val="hybridMultilevel"/>
    <w:tmpl w:val="75244F5E"/>
    <w:lvl w:ilvl="0" w:tplc="37D8A23E">
      <w:start w:val="4"/>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67D57FD"/>
    <w:multiLevelType w:val="singleLevel"/>
    <w:tmpl w:val="78A23E04"/>
    <w:lvl w:ilvl="0">
      <w:start w:val="1"/>
      <w:numFmt w:val="decimal"/>
      <w:lvlText w:val="%1."/>
      <w:lvlJc w:val="left"/>
      <w:pPr>
        <w:tabs>
          <w:tab w:val="num" w:pos="1440"/>
        </w:tabs>
        <w:ind w:left="1440" w:hanging="720"/>
      </w:pPr>
      <w:rPr>
        <w:rFonts w:cs="Times New Roman" w:hint="default"/>
        <w:b/>
      </w:rPr>
    </w:lvl>
  </w:abstractNum>
  <w:abstractNum w:abstractNumId="53" w15:restartNumberingAfterBreak="0">
    <w:nsid w:val="79F45D84"/>
    <w:multiLevelType w:val="singleLevel"/>
    <w:tmpl w:val="9C54CD3E"/>
    <w:lvl w:ilvl="0">
      <w:start w:val="1"/>
      <w:numFmt w:val="decimal"/>
      <w:lvlText w:val="%1."/>
      <w:lvlJc w:val="left"/>
      <w:pPr>
        <w:tabs>
          <w:tab w:val="num" w:pos="1440"/>
        </w:tabs>
        <w:ind w:left="1440" w:hanging="720"/>
      </w:pPr>
      <w:rPr>
        <w:rFonts w:cs="Times New Roman" w:hint="default"/>
        <w:b/>
      </w:rPr>
    </w:lvl>
  </w:abstractNum>
  <w:abstractNum w:abstractNumId="54" w15:restartNumberingAfterBreak="0">
    <w:nsid w:val="7A015D6D"/>
    <w:multiLevelType w:val="hybridMultilevel"/>
    <w:tmpl w:val="DFC64D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A2F4234"/>
    <w:multiLevelType w:val="hybridMultilevel"/>
    <w:tmpl w:val="5B508DF2"/>
    <w:lvl w:ilvl="0" w:tplc="1310D346">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15:restartNumberingAfterBreak="0">
    <w:nsid w:val="7B7B7483"/>
    <w:multiLevelType w:val="multilevel"/>
    <w:tmpl w:val="0F045286"/>
    <w:lvl w:ilvl="0">
      <w:start w:val="1"/>
      <w:numFmt w:val="decimal"/>
      <w:lvlText w:val="%1."/>
      <w:lvlJc w:val="left"/>
      <w:pPr>
        <w:tabs>
          <w:tab w:val="num" w:pos="1440"/>
        </w:tabs>
        <w:ind w:left="1440" w:hanging="720"/>
      </w:pPr>
      <w:rPr>
        <w:rFonts w:cs="Times New Roman" w:hint="default"/>
        <w:b/>
      </w:rPr>
    </w:lvl>
    <w:lvl w:ilvl="1">
      <w:start w:val="1"/>
      <w:numFmt w:val="lowerLetter"/>
      <w:lvlText w:val="(%2)"/>
      <w:lvlJc w:val="left"/>
      <w:pPr>
        <w:ind w:left="1800" w:hanging="360"/>
      </w:pPr>
      <w:rPr>
        <w:rFonts w:cs="Times New Roman" w:hint="default"/>
        <w:b/>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7" w15:restartNumberingAfterBreak="0">
    <w:nsid w:val="7BFE0CDB"/>
    <w:multiLevelType w:val="hybridMultilevel"/>
    <w:tmpl w:val="04187766"/>
    <w:lvl w:ilvl="0" w:tplc="FFFFFFFF">
      <w:start w:val="1"/>
      <w:numFmt w:val="decimal"/>
      <w:lvlText w:val="%1."/>
      <w:lvlJc w:val="left"/>
      <w:pPr>
        <w:tabs>
          <w:tab w:val="num" w:pos="1095"/>
        </w:tabs>
        <w:ind w:left="1095" w:hanging="375"/>
      </w:pPr>
      <w:rPr>
        <w:rFonts w:cs="Times New Roman"/>
        <w:b/>
      </w:rPr>
    </w:lvl>
    <w:lvl w:ilvl="1" w:tplc="FFFFFFFF">
      <w:start w:val="1"/>
      <w:numFmt w:val="lowerLetter"/>
      <w:lvlText w:val="%2)"/>
      <w:lvlJc w:val="left"/>
      <w:pPr>
        <w:tabs>
          <w:tab w:val="num" w:pos="1440"/>
        </w:tabs>
        <w:ind w:left="1440" w:hanging="360"/>
      </w:pPr>
      <w:rPr>
        <w:rFonts w:cs="Times New Roman"/>
        <w:b w:val="0"/>
      </w:rPr>
    </w:lvl>
    <w:lvl w:ilvl="2" w:tplc="FFFFFFFF">
      <w:start w:val="1"/>
      <w:numFmt w:val="lowerLetter"/>
      <w:lvlText w:val="(%3)"/>
      <w:lvlJc w:val="left"/>
      <w:pPr>
        <w:tabs>
          <w:tab w:val="num" w:pos="2700"/>
        </w:tabs>
        <w:ind w:left="2700" w:hanging="360"/>
      </w:pPr>
      <w:rPr>
        <w:rFonts w:cs="Times New Roman" w:hint="default"/>
        <w:b w:val="0"/>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num w:numId="1">
    <w:abstractNumId w:val="24"/>
  </w:num>
  <w:num w:numId="2">
    <w:abstractNumId w:val="48"/>
  </w:num>
  <w:num w:numId="3">
    <w:abstractNumId w:val="42"/>
  </w:num>
  <w:num w:numId="4">
    <w:abstractNumId w:val="11"/>
  </w:num>
  <w:num w:numId="5">
    <w:abstractNumId w:val="49"/>
  </w:num>
  <w:num w:numId="6">
    <w:abstractNumId w:val="33"/>
  </w:num>
  <w:num w:numId="7">
    <w:abstractNumId w:val="1"/>
  </w:num>
  <w:num w:numId="8">
    <w:abstractNumId w:val="18"/>
  </w:num>
  <w:num w:numId="9">
    <w:abstractNumId w:val="44"/>
  </w:num>
  <w:num w:numId="10">
    <w:abstractNumId w:val="32"/>
  </w:num>
  <w:num w:numId="11">
    <w:abstractNumId w:val="4"/>
  </w:num>
  <w:num w:numId="12">
    <w:abstractNumId w:val="8"/>
  </w:num>
  <w:num w:numId="13">
    <w:abstractNumId w:val="7"/>
  </w:num>
  <w:num w:numId="14">
    <w:abstractNumId w:val="25"/>
  </w:num>
  <w:num w:numId="15">
    <w:abstractNumId w:val="16"/>
  </w:num>
  <w:num w:numId="16">
    <w:abstractNumId w:val="10"/>
  </w:num>
  <w:num w:numId="17">
    <w:abstractNumId w:val="43"/>
  </w:num>
  <w:num w:numId="18">
    <w:abstractNumId w:val="13"/>
  </w:num>
  <w:num w:numId="19">
    <w:abstractNumId w:val="17"/>
  </w:num>
  <w:num w:numId="20">
    <w:abstractNumId w:val="53"/>
  </w:num>
  <w:num w:numId="21">
    <w:abstractNumId w:val="15"/>
  </w:num>
  <w:num w:numId="22">
    <w:abstractNumId w:val="31"/>
  </w:num>
  <w:num w:numId="23">
    <w:abstractNumId w:val="30"/>
  </w:num>
  <w:num w:numId="24">
    <w:abstractNumId w:val="52"/>
  </w:num>
  <w:num w:numId="25">
    <w:abstractNumId w:val="26"/>
  </w:num>
  <w:num w:numId="26">
    <w:abstractNumId w:val="20"/>
  </w:num>
  <w:num w:numId="27">
    <w:abstractNumId w:val="41"/>
  </w:num>
  <w:num w:numId="28">
    <w:abstractNumId w:val="14"/>
  </w:num>
  <w:num w:numId="29">
    <w:abstractNumId w:val="22"/>
  </w:num>
  <w:num w:numId="30">
    <w:abstractNumId w:val="29"/>
    <w:lvlOverride w:ilvl="0">
      <w:startOverride w:val="1"/>
    </w:lvlOverride>
  </w:num>
  <w:num w:numId="31">
    <w:abstractNumId w:val="57"/>
  </w:num>
  <w:num w:numId="32">
    <w:abstractNumId w:val="38"/>
  </w:num>
  <w:num w:numId="33">
    <w:abstractNumId w:val="39"/>
  </w:num>
  <w:num w:numId="34">
    <w:abstractNumId w:val="5"/>
  </w:num>
  <w:num w:numId="35">
    <w:abstractNumId w:val="21"/>
  </w:num>
  <w:num w:numId="36">
    <w:abstractNumId w:val="40"/>
  </w:num>
  <w:num w:numId="37">
    <w:abstractNumId w:val="47"/>
  </w:num>
  <w:num w:numId="38">
    <w:abstractNumId w:val="35"/>
  </w:num>
  <w:num w:numId="39">
    <w:abstractNumId w:val="27"/>
  </w:num>
  <w:num w:numId="40">
    <w:abstractNumId w:val="34"/>
  </w:num>
  <w:num w:numId="41">
    <w:abstractNumId w:val="37"/>
  </w:num>
  <w:num w:numId="42">
    <w:abstractNumId w:val="36"/>
  </w:num>
  <w:num w:numId="43">
    <w:abstractNumId w:val="45"/>
  </w:num>
  <w:num w:numId="44">
    <w:abstractNumId w:val="28"/>
  </w:num>
  <w:num w:numId="45">
    <w:abstractNumId w:val="51"/>
  </w:num>
  <w:num w:numId="46">
    <w:abstractNumId w:val="50"/>
  </w:num>
  <w:num w:numId="47">
    <w:abstractNumId w:val="55"/>
  </w:num>
  <w:num w:numId="48">
    <w:abstractNumId w:val="23"/>
  </w:num>
  <w:num w:numId="49">
    <w:abstractNumId w:val="0"/>
  </w:num>
  <w:num w:numId="50">
    <w:abstractNumId w:val="2"/>
  </w:num>
  <w:num w:numId="51">
    <w:abstractNumId w:val="12"/>
  </w:num>
  <w:num w:numId="52">
    <w:abstractNumId w:val="54"/>
  </w:num>
  <w:num w:numId="53">
    <w:abstractNumId w:val="9"/>
  </w:num>
  <w:num w:numId="54">
    <w:abstractNumId w:val="3"/>
  </w:num>
  <w:num w:numId="55">
    <w:abstractNumId w:val="46"/>
  </w:num>
  <w:num w:numId="56">
    <w:abstractNumId w:val="6"/>
  </w:num>
  <w:num w:numId="57">
    <w:abstractNumId w:val="19"/>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NbI0MjA0NjAyNTJW0lEKTi0uzszPAykwrAUApalLhSwAAAA="/>
  </w:docVars>
  <w:rsids>
    <w:rsidRoot w:val="007A6308"/>
    <w:rsid w:val="0000561C"/>
    <w:rsid w:val="00006BE8"/>
    <w:rsid w:val="00014587"/>
    <w:rsid w:val="00026A2F"/>
    <w:rsid w:val="000331D3"/>
    <w:rsid w:val="00034F13"/>
    <w:rsid w:val="0005472B"/>
    <w:rsid w:val="00055796"/>
    <w:rsid w:val="00056BCC"/>
    <w:rsid w:val="000748E2"/>
    <w:rsid w:val="0008296E"/>
    <w:rsid w:val="0008578B"/>
    <w:rsid w:val="00090986"/>
    <w:rsid w:val="000A413D"/>
    <w:rsid w:val="000A77FA"/>
    <w:rsid w:val="000B5E0A"/>
    <w:rsid w:val="000C330C"/>
    <w:rsid w:val="000C4DBC"/>
    <w:rsid w:val="000E2F57"/>
    <w:rsid w:val="000F3652"/>
    <w:rsid w:val="000F70C3"/>
    <w:rsid w:val="00103A02"/>
    <w:rsid w:val="001077D9"/>
    <w:rsid w:val="001112BA"/>
    <w:rsid w:val="001207CB"/>
    <w:rsid w:val="001402CA"/>
    <w:rsid w:val="00143616"/>
    <w:rsid w:val="001465B1"/>
    <w:rsid w:val="00153E4A"/>
    <w:rsid w:val="00165B36"/>
    <w:rsid w:val="0018098F"/>
    <w:rsid w:val="00197E18"/>
    <w:rsid w:val="001C659C"/>
    <w:rsid w:val="001D7645"/>
    <w:rsid w:val="001E3656"/>
    <w:rsid w:val="001F0772"/>
    <w:rsid w:val="001F2A4E"/>
    <w:rsid w:val="00201427"/>
    <w:rsid w:val="002069ED"/>
    <w:rsid w:val="002122F9"/>
    <w:rsid w:val="00214BF7"/>
    <w:rsid w:val="00221AEF"/>
    <w:rsid w:val="0023447E"/>
    <w:rsid w:val="00250EDE"/>
    <w:rsid w:val="00252047"/>
    <w:rsid w:val="002573EE"/>
    <w:rsid w:val="00275F71"/>
    <w:rsid w:val="00281A5A"/>
    <w:rsid w:val="002870E5"/>
    <w:rsid w:val="00292056"/>
    <w:rsid w:val="002921F7"/>
    <w:rsid w:val="002A0D34"/>
    <w:rsid w:val="002A2973"/>
    <w:rsid w:val="002B09B4"/>
    <w:rsid w:val="002B22EC"/>
    <w:rsid w:val="002B255B"/>
    <w:rsid w:val="002C1809"/>
    <w:rsid w:val="002D104C"/>
    <w:rsid w:val="002D673B"/>
    <w:rsid w:val="002E0974"/>
    <w:rsid w:val="002E2C5F"/>
    <w:rsid w:val="002F4316"/>
    <w:rsid w:val="00302566"/>
    <w:rsid w:val="00302E28"/>
    <w:rsid w:val="00304598"/>
    <w:rsid w:val="00305065"/>
    <w:rsid w:val="00307142"/>
    <w:rsid w:val="003079A3"/>
    <w:rsid w:val="00313CCD"/>
    <w:rsid w:val="003237F4"/>
    <w:rsid w:val="00323F16"/>
    <w:rsid w:val="00326108"/>
    <w:rsid w:val="003323B2"/>
    <w:rsid w:val="00336442"/>
    <w:rsid w:val="00342251"/>
    <w:rsid w:val="003515DF"/>
    <w:rsid w:val="0035567A"/>
    <w:rsid w:val="003655D2"/>
    <w:rsid w:val="00367803"/>
    <w:rsid w:val="003749E9"/>
    <w:rsid w:val="00382EBB"/>
    <w:rsid w:val="00384E1D"/>
    <w:rsid w:val="0039408B"/>
    <w:rsid w:val="003940D3"/>
    <w:rsid w:val="0039439F"/>
    <w:rsid w:val="003A055B"/>
    <w:rsid w:val="003A16B8"/>
    <w:rsid w:val="003B68EE"/>
    <w:rsid w:val="003C54B9"/>
    <w:rsid w:val="003D3530"/>
    <w:rsid w:val="003D6EA1"/>
    <w:rsid w:val="003E43F3"/>
    <w:rsid w:val="00405A5E"/>
    <w:rsid w:val="004061D9"/>
    <w:rsid w:val="00410ECF"/>
    <w:rsid w:val="00417A84"/>
    <w:rsid w:val="00425A66"/>
    <w:rsid w:val="00466292"/>
    <w:rsid w:val="00466EF8"/>
    <w:rsid w:val="00481834"/>
    <w:rsid w:val="00481E7B"/>
    <w:rsid w:val="004865D8"/>
    <w:rsid w:val="00492083"/>
    <w:rsid w:val="004931FD"/>
    <w:rsid w:val="004964EA"/>
    <w:rsid w:val="004B6B95"/>
    <w:rsid w:val="004B76A7"/>
    <w:rsid w:val="004C6CC5"/>
    <w:rsid w:val="00535ABD"/>
    <w:rsid w:val="00550829"/>
    <w:rsid w:val="005558F0"/>
    <w:rsid w:val="00570E68"/>
    <w:rsid w:val="00572753"/>
    <w:rsid w:val="005850C3"/>
    <w:rsid w:val="0058680E"/>
    <w:rsid w:val="00587113"/>
    <w:rsid w:val="005A159A"/>
    <w:rsid w:val="005B48F2"/>
    <w:rsid w:val="005C3107"/>
    <w:rsid w:val="005E5992"/>
    <w:rsid w:val="005F30FC"/>
    <w:rsid w:val="00603970"/>
    <w:rsid w:val="006140B4"/>
    <w:rsid w:val="006255A3"/>
    <w:rsid w:val="00625F86"/>
    <w:rsid w:val="00626F75"/>
    <w:rsid w:val="00630F13"/>
    <w:rsid w:val="006314CA"/>
    <w:rsid w:val="006369E1"/>
    <w:rsid w:val="006407E6"/>
    <w:rsid w:val="00644D56"/>
    <w:rsid w:val="00647CDA"/>
    <w:rsid w:val="00654FBA"/>
    <w:rsid w:val="00657758"/>
    <w:rsid w:val="006654CA"/>
    <w:rsid w:val="006801C4"/>
    <w:rsid w:val="00681201"/>
    <w:rsid w:val="0068129A"/>
    <w:rsid w:val="00691334"/>
    <w:rsid w:val="006979A9"/>
    <w:rsid w:val="006C169C"/>
    <w:rsid w:val="006E62F1"/>
    <w:rsid w:val="006F4D60"/>
    <w:rsid w:val="006F6235"/>
    <w:rsid w:val="006F6C4C"/>
    <w:rsid w:val="007164A5"/>
    <w:rsid w:val="00720B6F"/>
    <w:rsid w:val="0074697E"/>
    <w:rsid w:val="00752C29"/>
    <w:rsid w:val="0076048D"/>
    <w:rsid w:val="00771B5E"/>
    <w:rsid w:val="00783341"/>
    <w:rsid w:val="00783820"/>
    <w:rsid w:val="00785D86"/>
    <w:rsid w:val="00787A6A"/>
    <w:rsid w:val="00791283"/>
    <w:rsid w:val="00797404"/>
    <w:rsid w:val="007A1497"/>
    <w:rsid w:val="007A6308"/>
    <w:rsid w:val="007B1811"/>
    <w:rsid w:val="007B7820"/>
    <w:rsid w:val="007F026B"/>
    <w:rsid w:val="007F2C57"/>
    <w:rsid w:val="007F2D04"/>
    <w:rsid w:val="008050F6"/>
    <w:rsid w:val="0082113A"/>
    <w:rsid w:val="00834B38"/>
    <w:rsid w:val="0083538B"/>
    <w:rsid w:val="00837293"/>
    <w:rsid w:val="00840CFD"/>
    <w:rsid w:val="00865B1E"/>
    <w:rsid w:val="00867627"/>
    <w:rsid w:val="00880432"/>
    <w:rsid w:val="0088142A"/>
    <w:rsid w:val="008A4A7D"/>
    <w:rsid w:val="008B5E4A"/>
    <w:rsid w:val="008D5B89"/>
    <w:rsid w:val="008D7877"/>
    <w:rsid w:val="008E4854"/>
    <w:rsid w:val="008F4C5D"/>
    <w:rsid w:val="00900F09"/>
    <w:rsid w:val="009056B4"/>
    <w:rsid w:val="00906AA0"/>
    <w:rsid w:val="0091217F"/>
    <w:rsid w:val="009151A4"/>
    <w:rsid w:val="009221A4"/>
    <w:rsid w:val="0093720F"/>
    <w:rsid w:val="0094210C"/>
    <w:rsid w:val="009455C7"/>
    <w:rsid w:val="00950D8F"/>
    <w:rsid w:val="0096136D"/>
    <w:rsid w:val="009672E0"/>
    <w:rsid w:val="00970858"/>
    <w:rsid w:val="0097291E"/>
    <w:rsid w:val="009767FA"/>
    <w:rsid w:val="009840F1"/>
    <w:rsid w:val="00992A68"/>
    <w:rsid w:val="0099483B"/>
    <w:rsid w:val="009A0742"/>
    <w:rsid w:val="009B3E2F"/>
    <w:rsid w:val="009C6D63"/>
    <w:rsid w:val="009E0465"/>
    <w:rsid w:val="009E30F3"/>
    <w:rsid w:val="009E4C5C"/>
    <w:rsid w:val="009E5720"/>
    <w:rsid w:val="009F747D"/>
    <w:rsid w:val="00A11645"/>
    <w:rsid w:val="00A2392B"/>
    <w:rsid w:val="00A23AFE"/>
    <w:rsid w:val="00A23B14"/>
    <w:rsid w:val="00A2732F"/>
    <w:rsid w:val="00A308F7"/>
    <w:rsid w:val="00A434F9"/>
    <w:rsid w:val="00A52422"/>
    <w:rsid w:val="00A752C8"/>
    <w:rsid w:val="00A77A41"/>
    <w:rsid w:val="00A85EE5"/>
    <w:rsid w:val="00A96C5D"/>
    <w:rsid w:val="00A9706E"/>
    <w:rsid w:val="00A97967"/>
    <w:rsid w:val="00AC2F1D"/>
    <w:rsid w:val="00AE3CB6"/>
    <w:rsid w:val="00AE5B8F"/>
    <w:rsid w:val="00AF0901"/>
    <w:rsid w:val="00AF33B5"/>
    <w:rsid w:val="00AF7D56"/>
    <w:rsid w:val="00B20D10"/>
    <w:rsid w:val="00B24FD2"/>
    <w:rsid w:val="00B34A69"/>
    <w:rsid w:val="00B35B6A"/>
    <w:rsid w:val="00B4460A"/>
    <w:rsid w:val="00B53317"/>
    <w:rsid w:val="00B53551"/>
    <w:rsid w:val="00B5699E"/>
    <w:rsid w:val="00B632E3"/>
    <w:rsid w:val="00B65BE2"/>
    <w:rsid w:val="00B71D2D"/>
    <w:rsid w:val="00B81BE2"/>
    <w:rsid w:val="00B93C68"/>
    <w:rsid w:val="00B97918"/>
    <w:rsid w:val="00BA49DF"/>
    <w:rsid w:val="00BA72B6"/>
    <w:rsid w:val="00BB654D"/>
    <w:rsid w:val="00BC0BEF"/>
    <w:rsid w:val="00BC10CF"/>
    <w:rsid w:val="00BF2637"/>
    <w:rsid w:val="00C01D72"/>
    <w:rsid w:val="00C043E1"/>
    <w:rsid w:val="00C0517D"/>
    <w:rsid w:val="00C20C5A"/>
    <w:rsid w:val="00C43BF6"/>
    <w:rsid w:val="00C5165B"/>
    <w:rsid w:val="00C648C6"/>
    <w:rsid w:val="00C71EE2"/>
    <w:rsid w:val="00C7724C"/>
    <w:rsid w:val="00C94302"/>
    <w:rsid w:val="00CB5C4C"/>
    <w:rsid w:val="00CB624B"/>
    <w:rsid w:val="00CC07CB"/>
    <w:rsid w:val="00CC1AE0"/>
    <w:rsid w:val="00CC47E5"/>
    <w:rsid w:val="00CD6A12"/>
    <w:rsid w:val="00CE1543"/>
    <w:rsid w:val="00CE3012"/>
    <w:rsid w:val="00CE44A1"/>
    <w:rsid w:val="00CE60AC"/>
    <w:rsid w:val="00CF3C91"/>
    <w:rsid w:val="00D03A6E"/>
    <w:rsid w:val="00D17660"/>
    <w:rsid w:val="00D21148"/>
    <w:rsid w:val="00D23F7A"/>
    <w:rsid w:val="00D27A46"/>
    <w:rsid w:val="00D400CD"/>
    <w:rsid w:val="00D46835"/>
    <w:rsid w:val="00D62156"/>
    <w:rsid w:val="00D63835"/>
    <w:rsid w:val="00D74D98"/>
    <w:rsid w:val="00D80F63"/>
    <w:rsid w:val="00D83B36"/>
    <w:rsid w:val="00D86556"/>
    <w:rsid w:val="00DA1414"/>
    <w:rsid w:val="00DA2615"/>
    <w:rsid w:val="00DA6865"/>
    <w:rsid w:val="00DA797C"/>
    <w:rsid w:val="00DB428D"/>
    <w:rsid w:val="00DE6698"/>
    <w:rsid w:val="00DF6764"/>
    <w:rsid w:val="00E07BFA"/>
    <w:rsid w:val="00E128A6"/>
    <w:rsid w:val="00E27E25"/>
    <w:rsid w:val="00E30326"/>
    <w:rsid w:val="00E327D2"/>
    <w:rsid w:val="00E32E6F"/>
    <w:rsid w:val="00E36CA0"/>
    <w:rsid w:val="00E4086C"/>
    <w:rsid w:val="00E47BD0"/>
    <w:rsid w:val="00E532F9"/>
    <w:rsid w:val="00E61DFE"/>
    <w:rsid w:val="00E67566"/>
    <w:rsid w:val="00E77AAF"/>
    <w:rsid w:val="00E82E30"/>
    <w:rsid w:val="00E849EE"/>
    <w:rsid w:val="00E91AE7"/>
    <w:rsid w:val="00E927D2"/>
    <w:rsid w:val="00ED5203"/>
    <w:rsid w:val="00EE738B"/>
    <w:rsid w:val="00EF4409"/>
    <w:rsid w:val="00F07176"/>
    <w:rsid w:val="00F07F6F"/>
    <w:rsid w:val="00F21C2D"/>
    <w:rsid w:val="00F246CE"/>
    <w:rsid w:val="00F33417"/>
    <w:rsid w:val="00F3405A"/>
    <w:rsid w:val="00F42229"/>
    <w:rsid w:val="00F46F74"/>
    <w:rsid w:val="00F50363"/>
    <w:rsid w:val="00F67126"/>
    <w:rsid w:val="00F93748"/>
    <w:rsid w:val="00F96378"/>
    <w:rsid w:val="00F964B0"/>
    <w:rsid w:val="00FA480F"/>
    <w:rsid w:val="00FB0563"/>
    <w:rsid w:val="00FC3B20"/>
    <w:rsid w:val="00FD010E"/>
    <w:rsid w:val="00FD07DB"/>
    <w:rsid w:val="00FD6E03"/>
    <w:rsid w:val="00FE0F1B"/>
    <w:rsid w:val="00FE5795"/>
    <w:rsid w:val="00FF2131"/>
    <w:rsid w:val="7667F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12FE4E1"/>
  <w15:docId w15:val="{C693BD24-E009-421B-A35C-87F76F24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08"/>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6308"/>
    <w:rPr>
      <w:rFonts w:ascii="Times New Roman" w:hAnsi="Times New Roman"/>
      <w:sz w:val="21"/>
    </w:rPr>
  </w:style>
  <w:style w:type="character" w:customStyle="1" w:styleId="BodyTextChar">
    <w:name w:val="Body Text Char"/>
    <w:basedOn w:val="DefaultParagraphFont"/>
    <w:link w:val="BodyText"/>
    <w:uiPriority w:val="99"/>
    <w:locked/>
    <w:rsid w:val="00D86556"/>
    <w:rPr>
      <w:rFonts w:cs="Times New Roman"/>
      <w:sz w:val="21"/>
    </w:rPr>
  </w:style>
  <w:style w:type="character" w:styleId="Hyperlink">
    <w:name w:val="Hyperlink"/>
    <w:basedOn w:val="DefaultParagraphFont"/>
    <w:uiPriority w:val="99"/>
    <w:rsid w:val="007A6308"/>
    <w:rPr>
      <w:rFonts w:cs="Times New Roman"/>
      <w:color w:val="0000FF"/>
      <w:u w:val="single"/>
    </w:rPr>
  </w:style>
  <w:style w:type="paragraph" w:styleId="Header">
    <w:name w:val="header"/>
    <w:basedOn w:val="Normal"/>
    <w:link w:val="HeaderChar"/>
    <w:uiPriority w:val="99"/>
    <w:rsid w:val="004B6B95"/>
    <w:pPr>
      <w:tabs>
        <w:tab w:val="center" w:pos="4320"/>
        <w:tab w:val="right" w:pos="8640"/>
      </w:tabs>
    </w:pPr>
  </w:style>
  <w:style w:type="character" w:customStyle="1" w:styleId="HeaderChar">
    <w:name w:val="Header Char"/>
    <w:basedOn w:val="DefaultParagraphFont"/>
    <w:link w:val="Header"/>
    <w:uiPriority w:val="99"/>
    <w:semiHidden/>
    <w:locked/>
    <w:rsid w:val="005F30FC"/>
    <w:rPr>
      <w:rFonts w:ascii="Arial" w:hAnsi="Arial" w:cs="Times New Roman"/>
      <w:sz w:val="20"/>
      <w:szCs w:val="20"/>
    </w:rPr>
  </w:style>
  <w:style w:type="paragraph" w:styleId="Footer">
    <w:name w:val="footer"/>
    <w:basedOn w:val="Normal"/>
    <w:link w:val="FooterChar"/>
    <w:uiPriority w:val="99"/>
    <w:rsid w:val="004B6B95"/>
    <w:pPr>
      <w:tabs>
        <w:tab w:val="center" w:pos="4320"/>
        <w:tab w:val="right" w:pos="8640"/>
      </w:tabs>
    </w:pPr>
  </w:style>
  <w:style w:type="character" w:customStyle="1" w:styleId="FooterChar">
    <w:name w:val="Footer Char"/>
    <w:basedOn w:val="DefaultParagraphFont"/>
    <w:link w:val="Footer"/>
    <w:uiPriority w:val="99"/>
    <w:semiHidden/>
    <w:locked/>
    <w:rsid w:val="005F30FC"/>
    <w:rPr>
      <w:rFonts w:ascii="Arial" w:hAnsi="Arial" w:cs="Times New Roman"/>
      <w:sz w:val="20"/>
      <w:szCs w:val="20"/>
    </w:rPr>
  </w:style>
  <w:style w:type="character" w:styleId="PageNumber">
    <w:name w:val="page number"/>
    <w:basedOn w:val="DefaultParagraphFont"/>
    <w:uiPriority w:val="99"/>
    <w:rsid w:val="004B6B95"/>
    <w:rPr>
      <w:rFonts w:cs="Times New Roman"/>
    </w:rPr>
  </w:style>
  <w:style w:type="paragraph" w:styleId="ListParagraph">
    <w:name w:val="List Paragraph"/>
    <w:basedOn w:val="Normal"/>
    <w:uiPriority w:val="99"/>
    <w:qFormat/>
    <w:rsid w:val="00AF33B5"/>
    <w:pPr>
      <w:ind w:left="720"/>
    </w:pPr>
  </w:style>
  <w:style w:type="paragraph" w:styleId="BalloonText">
    <w:name w:val="Balloon Text"/>
    <w:basedOn w:val="Normal"/>
    <w:link w:val="BalloonTextChar"/>
    <w:uiPriority w:val="99"/>
    <w:semiHidden/>
    <w:unhideWhenUsed/>
    <w:rsid w:val="00E47BD0"/>
    <w:rPr>
      <w:rFonts w:ascii="Tahoma" w:hAnsi="Tahoma" w:cs="Tahoma"/>
      <w:sz w:val="16"/>
      <w:szCs w:val="16"/>
    </w:rPr>
  </w:style>
  <w:style w:type="character" w:customStyle="1" w:styleId="BalloonTextChar">
    <w:name w:val="Balloon Text Char"/>
    <w:basedOn w:val="DefaultParagraphFont"/>
    <w:link w:val="BalloonText"/>
    <w:uiPriority w:val="99"/>
    <w:semiHidden/>
    <w:rsid w:val="00E47BD0"/>
    <w:rPr>
      <w:rFonts w:ascii="Tahoma" w:hAnsi="Tahoma" w:cs="Tahoma"/>
      <w:sz w:val="16"/>
      <w:szCs w:val="16"/>
    </w:rPr>
  </w:style>
  <w:style w:type="character" w:styleId="CommentReference">
    <w:name w:val="annotation reference"/>
    <w:basedOn w:val="DefaultParagraphFont"/>
    <w:uiPriority w:val="99"/>
    <w:semiHidden/>
    <w:unhideWhenUsed/>
    <w:rsid w:val="002B255B"/>
    <w:rPr>
      <w:sz w:val="16"/>
      <w:szCs w:val="16"/>
    </w:rPr>
  </w:style>
  <w:style w:type="paragraph" w:styleId="CommentText">
    <w:name w:val="annotation text"/>
    <w:basedOn w:val="Normal"/>
    <w:link w:val="CommentTextChar"/>
    <w:uiPriority w:val="99"/>
    <w:unhideWhenUsed/>
    <w:rsid w:val="002B255B"/>
    <w:rPr>
      <w:sz w:val="20"/>
    </w:rPr>
  </w:style>
  <w:style w:type="character" w:customStyle="1" w:styleId="CommentTextChar">
    <w:name w:val="Comment Text Char"/>
    <w:basedOn w:val="DefaultParagraphFont"/>
    <w:link w:val="CommentText"/>
    <w:uiPriority w:val="99"/>
    <w:rsid w:val="002B25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255B"/>
    <w:rPr>
      <w:b/>
      <w:bCs/>
    </w:rPr>
  </w:style>
  <w:style w:type="character" w:customStyle="1" w:styleId="CommentSubjectChar">
    <w:name w:val="Comment Subject Char"/>
    <w:basedOn w:val="CommentTextChar"/>
    <w:link w:val="CommentSubject"/>
    <w:uiPriority w:val="99"/>
    <w:semiHidden/>
    <w:rsid w:val="002B255B"/>
    <w:rPr>
      <w:rFonts w:ascii="Arial" w:hAnsi="Arial"/>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128A6"/>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locked/>
    <w:rsid w:val="00E12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2333">
      <w:bodyDiv w:val="1"/>
      <w:marLeft w:val="0"/>
      <w:marRight w:val="0"/>
      <w:marTop w:val="0"/>
      <w:marBottom w:val="0"/>
      <w:divBdr>
        <w:top w:val="none" w:sz="0" w:space="0" w:color="auto"/>
        <w:left w:val="none" w:sz="0" w:space="0" w:color="auto"/>
        <w:bottom w:val="none" w:sz="0" w:space="0" w:color="auto"/>
        <w:right w:val="none" w:sz="0" w:space="0" w:color="auto"/>
      </w:divBdr>
    </w:div>
    <w:div w:id="1817183331">
      <w:marLeft w:val="0"/>
      <w:marRight w:val="0"/>
      <w:marTop w:val="0"/>
      <w:marBottom w:val="0"/>
      <w:divBdr>
        <w:top w:val="none" w:sz="0" w:space="0" w:color="auto"/>
        <w:left w:val="none" w:sz="0" w:space="0" w:color="auto"/>
        <w:bottom w:val="none" w:sz="0" w:space="0" w:color="auto"/>
        <w:right w:val="none" w:sz="0" w:space="0" w:color="auto"/>
      </w:divBdr>
    </w:div>
    <w:div w:id="1817183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apa.org/ethic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13C881B69E14087C5587DA6B7BFCE" ma:contentTypeVersion="13" ma:contentTypeDescription="Create a new document." ma:contentTypeScope="" ma:versionID="7e63a65a89c16a98039a656cc40955bc">
  <xsd:schema xmlns:xsd="http://www.w3.org/2001/XMLSchema" xmlns:xs="http://www.w3.org/2001/XMLSchema" xmlns:p="http://schemas.microsoft.com/office/2006/metadata/properties" xmlns:ns3="e91ccaba-0210-4d0d-9818-a39ecaf2627d" xmlns:ns4="10ecabfe-bad5-451c-aa4b-33f586cfcbc2" targetNamespace="http://schemas.microsoft.com/office/2006/metadata/properties" ma:root="true" ma:fieldsID="a7f84bf17a637ad6d9c7f9e3cade58f8" ns3:_="" ns4:_="">
    <xsd:import namespace="e91ccaba-0210-4d0d-9818-a39ecaf2627d"/>
    <xsd:import namespace="10ecabfe-bad5-451c-aa4b-33f586cfcb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ccaba-0210-4d0d-9818-a39ecaf262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cabfe-bad5-451c-aa4b-33f586cfcb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E5D1-3E0C-4FF7-9E7B-911DA3BDBE9B}">
  <ds:schemaRefs>
    <ds:schemaRef ds:uri="http://schemas.microsoft.com/sharepoint/v3/contenttype/forms"/>
  </ds:schemaRefs>
</ds:datastoreItem>
</file>

<file path=customXml/itemProps2.xml><?xml version="1.0" encoding="utf-8"?>
<ds:datastoreItem xmlns:ds="http://schemas.openxmlformats.org/officeDocument/2006/customXml" ds:itemID="{6682CFB8-8C91-4AB8-AB06-C52FCE1F0AE6}">
  <ds:schemaRef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10ecabfe-bad5-451c-aa4b-33f586cfcbc2"/>
    <ds:schemaRef ds:uri="e91ccaba-0210-4d0d-9818-a39ecaf2627d"/>
  </ds:schemaRefs>
</ds:datastoreItem>
</file>

<file path=customXml/itemProps3.xml><?xml version="1.0" encoding="utf-8"?>
<ds:datastoreItem xmlns:ds="http://schemas.openxmlformats.org/officeDocument/2006/customXml" ds:itemID="{C40550CA-24E1-434A-B22E-C02418D83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ccaba-0210-4d0d-9818-a39ecaf2627d"/>
    <ds:schemaRef ds:uri="10ecabfe-bad5-451c-aa4b-33f586cfc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B5859-1AE2-485F-B290-7EF10121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11314</Words>
  <Characters>67747</Characters>
  <Application>Microsoft Office Word</Application>
  <DocSecurity>4</DocSecurity>
  <Lines>564</Lines>
  <Paragraphs>157</Paragraphs>
  <ScaleCrop>false</ScaleCrop>
  <HeadingPairs>
    <vt:vector size="2" baseType="variant">
      <vt:variant>
        <vt:lpstr>Title</vt:lpstr>
      </vt:variant>
      <vt:variant>
        <vt:i4>1</vt:i4>
      </vt:variant>
    </vt:vector>
  </HeadingPairs>
  <TitlesOfParts>
    <vt:vector size="1" baseType="lpstr">
      <vt:lpstr>Florida State University</vt:lpstr>
    </vt:vector>
  </TitlesOfParts>
  <Company>Hewlett-Packard Company</Company>
  <LinksUpToDate>false</LinksUpToDate>
  <CharactersWithSpaces>78904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State University</dc:title>
  <dc:creator>Beverly Atkeson</dc:creator>
  <cp:lastModifiedBy>Joann Milford</cp:lastModifiedBy>
  <cp:revision>2</cp:revision>
  <cp:lastPrinted>2011-07-13T17:57:00Z</cp:lastPrinted>
  <dcterms:created xsi:type="dcterms:W3CDTF">2020-09-02T17:49:00Z</dcterms:created>
  <dcterms:modified xsi:type="dcterms:W3CDTF">2020-09-02T17:49:00Z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0x01010053013C881B69E14087C5587DA6B7BFCE</vt:lpwstr>
  </property>
</Properties>
</file>